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733" w:type="dxa"/>
        <w:tblLayout w:type="fixed"/>
        <w:tblCellMar>
          <w:left w:w="0" w:type="dxa"/>
          <w:right w:w="0" w:type="dxa"/>
        </w:tblCellMar>
        <w:tblLook w:val="04A0" w:firstRow="1" w:lastRow="0" w:firstColumn="1" w:lastColumn="0" w:noHBand="0" w:noVBand="1"/>
      </w:tblPr>
      <w:tblGrid>
        <w:gridCol w:w="1259"/>
        <w:gridCol w:w="2705"/>
        <w:gridCol w:w="5812"/>
        <w:gridCol w:w="2410"/>
        <w:gridCol w:w="570"/>
        <w:gridCol w:w="2977"/>
      </w:tblGrid>
      <w:tr w:rsidR="0031016F" w:rsidRPr="00303DE3" w14:paraId="4A70BA7B" w14:textId="77777777" w:rsidTr="00EF74A3">
        <w:tc>
          <w:tcPr>
            <w:tcW w:w="3964" w:type="dxa"/>
            <w:gridSpan w:val="2"/>
            <w:tcBorders>
              <w:bottom w:val="single" w:sz="4" w:space="0" w:color="auto"/>
            </w:tcBorders>
            <w:shd w:val="clear" w:color="auto" w:fill="FBE4D5" w:themeFill="accent2" w:themeFillTint="33"/>
            <w:vAlign w:val="center"/>
          </w:tcPr>
          <w:p w14:paraId="1F0D5244" w14:textId="0442E432" w:rsidR="0031016F" w:rsidRPr="00303DE3" w:rsidRDefault="0031016F" w:rsidP="0031016F">
            <w:pPr>
              <w:spacing w:before="20" w:after="20"/>
              <w:jc w:val="center"/>
              <w:rPr>
                <w:rFonts w:asciiTheme="minorHAnsi" w:hAnsiTheme="minorHAnsi" w:cstheme="minorHAnsi"/>
                <w:b/>
                <w:bCs/>
                <w:sz w:val="28"/>
                <w:szCs w:val="28"/>
              </w:rPr>
            </w:pPr>
            <w:r w:rsidRPr="00303DE3">
              <w:rPr>
                <w:rFonts w:asciiTheme="minorHAnsi" w:hAnsiTheme="minorHAnsi" w:cstheme="minorHAnsi"/>
                <w:noProof/>
              </w:rPr>
              <w:drawing>
                <wp:inline distT="0" distB="0" distL="0" distR="0" wp14:anchorId="1EA1591F" wp14:editId="7E0252AF">
                  <wp:extent cx="2270760" cy="635719"/>
                  <wp:effectExtent l="0" t="0" r="0" b="0"/>
                  <wp:docPr id="18637359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0760" cy="635719"/>
                          </a:xfrm>
                          <a:prstGeom prst="rect">
                            <a:avLst/>
                          </a:prstGeom>
                          <a:noFill/>
                          <a:ln>
                            <a:noFill/>
                          </a:ln>
                        </pic:spPr>
                      </pic:pic>
                    </a:graphicData>
                  </a:graphic>
                </wp:inline>
              </w:drawing>
            </w:r>
          </w:p>
        </w:tc>
        <w:tc>
          <w:tcPr>
            <w:tcW w:w="8222" w:type="dxa"/>
            <w:gridSpan w:val="2"/>
            <w:tcBorders>
              <w:bottom w:val="single" w:sz="4" w:space="0" w:color="auto"/>
            </w:tcBorders>
            <w:shd w:val="clear" w:color="auto" w:fill="FBE4D5" w:themeFill="accent2" w:themeFillTint="33"/>
            <w:vAlign w:val="center"/>
          </w:tcPr>
          <w:p w14:paraId="7989AC75" w14:textId="14909019" w:rsidR="0031016F" w:rsidRPr="00303DE3" w:rsidRDefault="0031016F" w:rsidP="0031016F">
            <w:pPr>
              <w:jc w:val="center"/>
              <w:rPr>
                <w:rFonts w:asciiTheme="minorHAnsi" w:hAnsiTheme="minorHAnsi" w:cstheme="minorHAnsi"/>
                <w:b/>
                <w:bCs/>
                <w:color w:val="681727"/>
                <w:sz w:val="28"/>
                <w:szCs w:val="28"/>
              </w:rPr>
            </w:pPr>
            <w:r w:rsidRPr="00303DE3">
              <w:rPr>
                <w:rFonts w:asciiTheme="minorHAnsi" w:hAnsiTheme="minorHAnsi" w:cstheme="minorHAnsi"/>
                <w:b/>
                <w:bCs/>
                <w:color w:val="681727"/>
                <w:sz w:val="28"/>
                <w:szCs w:val="28"/>
              </w:rPr>
              <w:t xml:space="preserve">UNIVERSITAS HARKAT NEGERI, FAKULTAS </w:t>
            </w:r>
            <w:r w:rsidR="005E59D9">
              <w:rPr>
                <w:rFonts w:asciiTheme="minorHAnsi" w:hAnsiTheme="minorHAnsi" w:cstheme="minorHAnsi"/>
                <w:b/>
                <w:bCs/>
                <w:color w:val="681727"/>
                <w:sz w:val="28"/>
                <w:szCs w:val="28"/>
              </w:rPr>
              <w:t>VOKASI</w:t>
            </w:r>
          </w:p>
          <w:p w14:paraId="5D19B97E" w14:textId="0F2840E3" w:rsidR="0031016F" w:rsidRPr="00303DE3" w:rsidRDefault="0031016F" w:rsidP="0031016F">
            <w:pPr>
              <w:jc w:val="center"/>
              <w:rPr>
                <w:rFonts w:asciiTheme="minorHAnsi" w:hAnsiTheme="minorHAnsi" w:cstheme="minorHAnsi"/>
                <w:b/>
                <w:bCs/>
                <w:color w:val="681727"/>
                <w:sz w:val="28"/>
                <w:szCs w:val="28"/>
              </w:rPr>
            </w:pPr>
            <w:r w:rsidRPr="00303DE3">
              <w:rPr>
                <w:rFonts w:asciiTheme="minorHAnsi" w:hAnsiTheme="minorHAnsi" w:cstheme="minorHAnsi"/>
                <w:b/>
                <w:bCs/>
                <w:color w:val="681727"/>
                <w:sz w:val="32"/>
                <w:szCs w:val="32"/>
              </w:rPr>
              <w:t xml:space="preserve">PROGRAM STUDI </w:t>
            </w:r>
            <w:r w:rsidR="005E59D9">
              <w:rPr>
                <w:rFonts w:asciiTheme="minorHAnsi" w:hAnsiTheme="minorHAnsi" w:cstheme="minorHAnsi"/>
                <w:b/>
                <w:bCs/>
                <w:color w:val="681727"/>
                <w:sz w:val="32"/>
                <w:szCs w:val="32"/>
              </w:rPr>
              <w:t>DIII FARMASI</w:t>
            </w:r>
          </w:p>
        </w:tc>
        <w:tc>
          <w:tcPr>
            <w:tcW w:w="3547" w:type="dxa"/>
            <w:gridSpan w:val="2"/>
            <w:tcBorders>
              <w:bottom w:val="single" w:sz="4" w:space="0" w:color="auto"/>
            </w:tcBorders>
            <w:shd w:val="clear" w:color="auto" w:fill="FBE4D5" w:themeFill="accent2" w:themeFillTint="33"/>
            <w:vAlign w:val="center"/>
          </w:tcPr>
          <w:tbl>
            <w:tblPr>
              <w:tblStyle w:val="TableGrid"/>
              <w:tblW w:w="3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5"/>
              <w:gridCol w:w="236"/>
              <w:gridCol w:w="2127"/>
            </w:tblGrid>
            <w:tr w:rsidR="00FE2B10" w14:paraId="77E8FC49" w14:textId="77777777" w:rsidTr="00FE2B10">
              <w:tc>
                <w:tcPr>
                  <w:tcW w:w="1175" w:type="dxa"/>
                </w:tcPr>
                <w:p w14:paraId="4D21F669" w14:textId="6498976B"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Kode</w:t>
                  </w:r>
                </w:p>
              </w:tc>
              <w:tc>
                <w:tcPr>
                  <w:tcW w:w="236" w:type="dxa"/>
                </w:tcPr>
                <w:p w14:paraId="2AF706CB" w14:textId="6D3E4744"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w:t>
                  </w:r>
                </w:p>
              </w:tc>
              <w:tc>
                <w:tcPr>
                  <w:tcW w:w="2127" w:type="dxa"/>
                </w:tcPr>
                <w:p w14:paraId="61CC5BC2" w14:textId="29D7A259" w:rsidR="00FE2B10" w:rsidRPr="00296505" w:rsidRDefault="00CE090B" w:rsidP="00FE2B10">
                  <w:pPr>
                    <w:rPr>
                      <w:rFonts w:asciiTheme="minorHAnsi" w:hAnsiTheme="minorHAnsi" w:cstheme="minorHAnsi"/>
                      <w:b/>
                      <w:bCs/>
                      <w:color w:val="681727"/>
                      <w:sz w:val="24"/>
                      <w:szCs w:val="24"/>
                    </w:rPr>
                  </w:pPr>
                  <w:r>
                    <w:rPr>
                      <w:rFonts w:asciiTheme="minorHAnsi" w:hAnsiTheme="minorHAnsi" w:cstheme="minorHAnsi"/>
                      <w:b/>
                      <w:bCs/>
                      <w:color w:val="681727"/>
                      <w:sz w:val="24"/>
                      <w:szCs w:val="24"/>
                    </w:rPr>
                    <w:t>_______________</w:t>
                  </w:r>
                </w:p>
              </w:tc>
            </w:tr>
            <w:tr w:rsidR="00FE2B10" w14:paraId="31B86C84" w14:textId="77777777" w:rsidTr="00FE2B10">
              <w:tc>
                <w:tcPr>
                  <w:tcW w:w="1175" w:type="dxa"/>
                </w:tcPr>
                <w:p w14:paraId="4023826B" w14:textId="06AC7F38"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Edisi</w:t>
                  </w:r>
                </w:p>
              </w:tc>
              <w:tc>
                <w:tcPr>
                  <w:tcW w:w="236" w:type="dxa"/>
                </w:tcPr>
                <w:p w14:paraId="2D4F0D20" w14:textId="229946CF"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w:t>
                  </w:r>
                </w:p>
              </w:tc>
              <w:tc>
                <w:tcPr>
                  <w:tcW w:w="2127" w:type="dxa"/>
                </w:tcPr>
                <w:p w14:paraId="4CB75EB0" w14:textId="67A140FE" w:rsidR="00FE2B10" w:rsidRPr="00296505" w:rsidRDefault="00CE090B" w:rsidP="00FE2B10">
                  <w:pPr>
                    <w:rPr>
                      <w:rFonts w:asciiTheme="minorHAnsi" w:hAnsiTheme="minorHAnsi" w:cstheme="minorHAnsi"/>
                      <w:b/>
                      <w:bCs/>
                      <w:color w:val="681727"/>
                      <w:sz w:val="24"/>
                      <w:szCs w:val="24"/>
                    </w:rPr>
                  </w:pPr>
                  <w:r>
                    <w:rPr>
                      <w:rFonts w:asciiTheme="minorHAnsi" w:hAnsiTheme="minorHAnsi" w:cstheme="minorHAnsi"/>
                      <w:b/>
                      <w:bCs/>
                      <w:color w:val="681727"/>
                      <w:sz w:val="24"/>
                      <w:szCs w:val="24"/>
                    </w:rPr>
                    <w:t>_______________</w:t>
                  </w:r>
                </w:p>
              </w:tc>
            </w:tr>
            <w:tr w:rsidR="00FE2B10" w14:paraId="519295E4" w14:textId="77777777" w:rsidTr="00FE2B10">
              <w:tc>
                <w:tcPr>
                  <w:tcW w:w="1175" w:type="dxa"/>
                </w:tcPr>
                <w:p w14:paraId="0B27D0FC" w14:textId="58D7496F"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Tanggal</w:t>
                  </w:r>
                </w:p>
              </w:tc>
              <w:tc>
                <w:tcPr>
                  <w:tcW w:w="236" w:type="dxa"/>
                </w:tcPr>
                <w:p w14:paraId="1188FC89" w14:textId="0940F444"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w:t>
                  </w:r>
                </w:p>
              </w:tc>
              <w:tc>
                <w:tcPr>
                  <w:tcW w:w="2127" w:type="dxa"/>
                </w:tcPr>
                <w:p w14:paraId="4F4CD4F5" w14:textId="3B966724" w:rsidR="00FE2B10" w:rsidRPr="00296505" w:rsidRDefault="00CE090B" w:rsidP="00FE2B10">
                  <w:pPr>
                    <w:rPr>
                      <w:rFonts w:asciiTheme="minorHAnsi" w:hAnsiTheme="minorHAnsi" w:cstheme="minorHAnsi"/>
                      <w:b/>
                      <w:bCs/>
                      <w:color w:val="681727"/>
                      <w:sz w:val="24"/>
                      <w:szCs w:val="24"/>
                    </w:rPr>
                  </w:pPr>
                  <w:r>
                    <w:rPr>
                      <w:rFonts w:asciiTheme="minorHAnsi" w:hAnsiTheme="minorHAnsi" w:cstheme="minorHAnsi"/>
                      <w:b/>
                      <w:bCs/>
                      <w:color w:val="681727"/>
                      <w:sz w:val="24"/>
                      <w:szCs w:val="24"/>
                    </w:rPr>
                    <w:t>_______________</w:t>
                  </w:r>
                </w:p>
              </w:tc>
            </w:tr>
          </w:tbl>
          <w:p w14:paraId="3EEDF8DB" w14:textId="4ACA5C32" w:rsidR="0031016F" w:rsidRPr="00303DE3" w:rsidRDefault="0031016F" w:rsidP="00FE2B10">
            <w:pPr>
              <w:ind w:left="-1"/>
              <w:rPr>
                <w:rFonts w:asciiTheme="minorHAnsi" w:hAnsiTheme="minorHAnsi" w:cstheme="minorHAnsi"/>
                <w:b/>
                <w:bCs/>
                <w:color w:val="681727"/>
                <w:sz w:val="28"/>
                <w:szCs w:val="28"/>
              </w:rPr>
            </w:pPr>
          </w:p>
        </w:tc>
      </w:tr>
      <w:tr w:rsidR="00B05CC3" w:rsidRPr="00303DE3" w14:paraId="5FFDC20F" w14:textId="77777777" w:rsidTr="00EF74A3">
        <w:tc>
          <w:tcPr>
            <w:tcW w:w="15733" w:type="dxa"/>
            <w:gridSpan w:val="6"/>
            <w:tcBorders>
              <w:bottom w:val="nil"/>
            </w:tcBorders>
            <w:vAlign w:val="center"/>
          </w:tcPr>
          <w:p w14:paraId="2FA17477" w14:textId="203C9043" w:rsidR="00B05CC3" w:rsidRPr="00303DE3" w:rsidRDefault="00D11C92" w:rsidP="00033337">
            <w:pPr>
              <w:spacing w:before="120"/>
              <w:jc w:val="center"/>
              <w:rPr>
                <w:rFonts w:asciiTheme="minorHAnsi" w:hAnsiTheme="minorHAnsi" w:cstheme="minorHAnsi"/>
                <w:b/>
                <w:bCs/>
                <w:sz w:val="28"/>
                <w:szCs w:val="28"/>
              </w:rPr>
            </w:pPr>
            <w:r w:rsidRPr="00303DE3">
              <w:rPr>
                <w:rFonts w:asciiTheme="minorHAnsi" w:hAnsiTheme="minorHAnsi" w:cstheme="minorHAnsi"/>
                <w:b/>
                <w:bCs/>
                <w:color w:val="681727"/>
                <w:sz w:val="28"/>
                <w:szCs w:val="28"/>
              </w:rPr>
              <w:t>RENCANA PEMBELAJARAN SEMESTER (RPS)</w:t>
            </w:r>
          </w:p>
        </w:tc>
      </w:tr>
      <w:tr w:rsidR="00D11C92" w:rsidRPr="00303DE3" w14:paraId="591AE5A1" w14:textId="77777777" w:rsidTr="00EF74A3">
        <w:trPr>
          <w:trHeight w:val="2823"/>
        </w:trPr>
        <w:tc>
          <w:tcPr>
            <w:tcW w:w="15733" w:type="dxa"/>
            <w:gridSpan w:val="6"/>
            <w:tcBorders>
              <w:top w:val="nil"/>
              <w:bottom w:val="nil"/>
            </w:tcBorders>
            <w:vAlign w:val="center"/>
          </w:tcPr>
          <w:tbl>
            <w:tblPr>
              <w:tblStyle w:val="TableGrid"/>
              <w:tblW w:w="15723" w:type="dxa"/>
              <w:tblLayout w:type="fixed"/>
              <w:tblLook w:val="04A0" w:firstRow="1" w:lastRow="0" w:firstColumn="1" w:lastColumn="0" w:noHBand="0" w:noVBand="1"/>
            </w:tblPr>
            <w:tblGrid>
              <w:gridCol w:w="3952"/>
              <w:gridCol w:w="1576"/>
              <w:gridCol w:w="2398"/>
              <w:gridCol w:w="1985"/>
              <w:gridCol w:w="1843"/>
              <w:gridCol w:w="3969"/>
            </w:tblGrid>
            <w:tr w:rsidR="008D7B1D" w:rsidRPr="00303DE3" w14:paraId="0AD9571C" w14:textId="77777777" w:rsidTr="000B4314">
              <w:tc>
                <w:tcPr>
                  <w:tcW w:w="3952" w:type="dxa"/>
                  <w:tcBorders>
                    <w:left w:val="nil"/>
                  </w:tcBorders>
                  <w:shd w:val="clear" w:color="auto" w:fill="EDEDED" w:themeFill="accent3" w:themeFillTint="33"/>
                </w:tcPr>
                <w:p w14:paraId="52E2080E" w14:textId="77777777"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Mata Kuliah (MK)</w:t>
                  </w:r>
                </w:p>
              </w:tc>
              <w:tc>
                <w:tcPr>
                  <w:tcW w:w="1576" w:type="dxa"/>
                  <w:shd w:val="clear" w:color="auto" w:fill="EDEDED" w:themeFill="accent3" w:themeFillTint="33"/>
                </w:tcPr>
                <w:p w14:paraId="445BDBF9" w14:textId="77777777"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KODE MK</w:t>
                  </w:r>
                </w:p>
              </w:tc>
              <w:tc>
                <w:tcPr>
                  <w:tcW w:w="2398" w:type="dxa"/>
                  <w:shd w:val="clear" w:color="auto" w:fill="EDEDED" w:themeFill="accent3" w:themeFillTint="33"/>
                </w:tcPr>
                <w:p w14:paraId="1312C5F6" w14:textId="2801F4A6"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Rumpun MK</w:t>
                  </w:r>
                  <w:r w:rsidR="007256A3">
                    <w:rPr>
                      <w:rFonts w:asciiTheme="minorHAnsi" w:hAnsiTheme="minorHAnsi" w:cstheme="minorHAnsi"/>
                      <w:b/>
                      <w:bCs/>
                      <w:sz w:val="24"/>
                      <w:szCs w:val="24"/>
                    </w:rPr>
                    <w:t xml:space="preserve"> (RMK)</w:t>
                  </w:r>
                </w:p>
              </w:tc>
              <w:tc>
                <w:tcPr>
                  <w:tcW w:w="1985" w:type="dxa"/>
                  <w:shd w:val="clear" w:color="auto" w:fill="EDEDED" w:themeFill="accent3" w:themeFillTint="33"/>
                </w:tcPr>
                <w:p w14:paraId="5241346D" w14:textId="77777777"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BOBOT (SKS)</w:t>
                  </w:r>
                </w:p>
              </w:tc>
              <w:tc>
                <w:tcPr>
                  <w:tcW w:w="1843" w:type="dxa"/>
                  <w:shd w:val="clear" w:color="auto" w:fill="EDEDED" w:themeFill="accent3" w:themeFillTint="33"/>
                </w:tcPr>
                <w:p w14:paraId="2A850D12" w14:textId="77777777"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SEMESTER</w:t>
                  </w:r>
                </w:p>
              </w:tc>
              <w:tc>
                <w:tcPr>
                  <w:tcW w:w="3969" w:type="dxa"/>
                  <w:shd w:val="clear" w:color="auto" w:fill="EDEDED" w:themeFill="accent3" w:themeFillTint="33"/>
                </w:tcPr>
                <w:p w14:paraId="4D532C5A" w14:textId="77777777"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Tgl. Penyusunan</w:t>
                  </w:r>
                </w:p>
              </w:tc>
            </w:tr>
            <w:tr w:rsidR="008D7B1D" w:rsidRPr="00303DE3" w14:paraId="667B4DD2" w14:textId="77777777" w:rsidTr="000B4314">
              <w:tc>
                <w:tcPr>
                  <w:tcW w:w="3952" w:type="dxa"/>
                  <w:tcBorders>
                    <w:left w:val="nil"/>
                  </w:tcBorders>
                </w:tcPr>
                <w:p w14:paraId="4EEF7B8D" w14:textId="71369D87" w:rsidR="00EF289A" w:rsidRPr="00FA6539" w:rsidRDefault="00826F3A" w:rsidP="00C84B70">
                  <w:pPr>
                    <w:jc w:val="center"/>
                    <w:rPr>
                      <w:rFonts w:asciiTheme="minorHAnsi" w:hAnsiTheme="minorHAnsi" w:cstheme="minorHAnsi"/>
                      <w:sz w:val="24"/>
                      <w:szCs w:val="24"/>
                    </w:rPr>
                  </w:pPr>
                  <w:r w:rsidRPr="00096FB0">
                    <w:rPr>
                      <w:rFonts w:asciiTheme="minorHAnsi" w:hAnsiTheme="minorHAnsi" w:cstheme="minorHAnsi"/>
                      <w:bCs/>
                      <w:sz w:val="24"/>
                      <w:szCs w:val="24"/>
                    </w:rPr>
                    <w:t>KESEHATAN DAN KESELAMATAN KERJA</w:t>
                  </w:r>
                </w:p>
              </w:tc>
              <w:tc>
                <w:tcPr>
                  <w:tcW w:w="1576" w:type="dxa"/>
                  <w:vAlign w:val="center"/>
                </w:tcPr>
                <w:p w14:paraId="5463BAC5" w14:textId="5A03DED5" w:rsidR="00EF289A" w:rsidRPr="00FA6539" w:rsidRDefault="00826F3A" w:rsidP="00523D19">
                  <w:pPr>
                    <w:jc w:val="center"/>
                    <w:rPr>
                      <w:rFonts w:asciiTheme="minorHAnsi" w:hAnsiTheme="minorHAnsi" w:cstheme="minorHAnsi"/>
                      <w:sz w:val="24"/>
                      <w:szCs w:val="24"/>
                    </w:rPr>
                  </w:pPr>
                  <w:r>
                    <w:rPr>
                      <w:rFonts w:asciiTheme="minorHAnsi" w:hAnsiTheme="minorHAnsi" w:cstheme="minorHAnsi"/>
                      <w:bCs/>
                      <w:sz w:val="24"/>
                      <w:szCs w:val="24"/>
                    </w:rPr>
                    <w:t>FAR2007</w:t>
                  </w:r>
                </w:p>
              </w:tc>
              <w:tc>
                <w:tcPr>
                  <w:tcW w:w="2398" w:type="dxa"/>
                  <w:vAlign w:val="center"/>
                </w:tcPr>
                <w:p w14:paraId="1100FCA6" w14:textId="77777777" w:rsidR="00EF289A" w:rsidRPr="00FA6539" w:rsidRDefault="00EF289A" w:rsidP="00523D19">
                  <w:pPr>
                    <w:jc w:val="center"/>
                    <w:rPr>
                      <w:rFonts w:asciiTheme="minorHAnsi" w:hAnsiTheme="minorHAnsi" w:cstheme="minorHAnsi"/>
                      <w:sz w:val="24"/>
                      <w:szCs w:val="24"/>
                    </w:rPr>
                  </w:pPr>
                </w:p>
              </w:tc>
              <w:tc>
                <w:tcPr>
                  <w:tcW w:w="1985" w:type="dxa"/>
                  <w:vAlign w:val="center"/>
                </w:tcPr>
                <w:p w14:paraId="6DE9210D" w14:textId="1237A749" w:rsidR="00EF289A" w:rsidRPr="00FA6539" w:rsidRDefault="00EF289A" w:rsidP="00523D19">
                  <w:pPr>
                    <w:jc w:val="center"/>
                    <w:rPr>
                      <w:rFonts w:asciiTheme="minorHAnsi" w:hAnsiTheme="minorHAnsi" w:cstheme="minorHAnsi"/>
                      <w:sz w:val="24"/>
                      <w:szCs w:val="24"/>
                    </w:rPr>
                  </w:pPr>
                  <w:r w:rsidRPr="00FA6539">
                    <w:rPr>
                      <w:rFonts w:asciiTheme="minorHAnsi" w:hAnsiTheme="minorHAnsi" w:cstheme="minorHAnsi"/>
                      <w:sz w:val="24"/>
                      <w:szCs w:val="24"/>
                    </w:rPr>
                    <w:t>T=</w:t>
                  </w:r>
                  <w:r w:rsidR="00826F3A">
                    <w:rPr>
                      <w:rFonts w:asciiTheme="minorHAnsi" w:hAnsiTheme="minorHAnsi" w:cstheme="minorHAnsi"/>
                      <w:sz w:val="24"/>
                      <w:szCs w:val="24"/>
                    </w:rPr>
                    <w:t>1</w:t>
                  </w:r>
                  <w:r w:rsidRPr="00FA6539">
                    <w:rPr>
                      <w:rFonts w:asciiTheme="minorHAnsi" w:hAnsiTheme="minorHAnsi" w:cstheme="minorHAnsi"/>
                      <w:sz w:val="24"/>
                      <w:szCs w:val="24"/>
                    </w:rPr>
                    <w:t>, P=</w:t>
                  </w:r>
                  <w:r w:rsidR="00826F3A">
                    <w:rPr>
                      <w:rFonts w:asciiTheme="minorHAnsi" w:hAnsiTheme="minorHAnsi" w:cstheme="minorHAnsi"/>
                      <w:sz w:val="24"/>
                      <w:szCs w:val="24"/>
                    </w:rPr>
                    <w:t>1</w:t>
                  </w:r>
                </w:p>
              </w:tc>
              <w:tc>
                <w:tcPr>
                  <w:tcW w:w="1843" w:type="dxa"/>
                  <w:vAlign w:val="center"/>
                </w:tcPr>
                <w:p w14:paraId="23A5EB22" w14:textId="2F47315F" w:rsidR="00EF289A" w:rsidRPr="00FA6539" w:rsidRDefault="00826F3A" w:rsidP="00523D19">
                  <w:pPr>
                    <w:jc w:val="center"/>
                    <w:rPr>
                      <w:rFonts w:asciiTheme="minorHAnsi" w:hAnsiTheme="minorHAnsi" w:cstheme="minorHAnsi"/>
                      <w:sz w:val="24"/>
                      <w:szCs w:val="24"/>
                    </w:rPr>
                  </w:pPr>
                  <w:r>
                    <w:rPr>
                      <w:rFonts w:asciiTheme="minorHAnsi" w:hAnsiTheme="minorHAnsi" w:cstheme="minorHAnsi"/>
                      <w:sz w:val="24"/>
                      <w:szCs w:val="24"/>
                    </w:rPr>
                    <w:t>1</w:t>
                  </w:r>
                </w:p>
              </w:tc>
              <w:tc>
                <w:tcPr>
                  <w:tcW w:w="3969" w:type="dxa"/>
                  <w:vAlign w:val="center"/>
                </w:tcPr>
                <w:p w14:paraId="2F3A311F" w14:textId="2B3836C9" w:rsidR="00EF289A" w:rsidRPr="00FA6539" w:rsidRDefault="00085DC8" w:rsidP="00523D19">
                  <w:pPr>
                    <w:jc w:val="center"/>
                    <w:rPr>
                      <w:rFonts w:asciiTheme="minorHAnsi" w:hAnsiTheme="minorHAnsi" w:cstheme="minorHAnsi"/>
                      <w:sz w:val="24"/>
                      <w:szCs w:val="24"/>
                    </w:rPr>
                  </w:pPr>
                  <w:r>
                    <w:rPr>
                      <w:rFonts w:asciiTheme="minorHAnsi" w:hAnsiTheme="minorHAnsi" w:cstheme="minorHAnsi"/>
                      <w:sz w:val="24"/>
                      <w:szCs w:val="24"/>
                    </w:rPr>
                    <w:t>September 2025</w:t>
                  </w:r>
                </w:p>
              </w:tc>
            </w:tr>
            <w:tr w:rsidR="00F109E6" w:rsidRPr="00303DE3" w14:paraId="3EB301C7" w14:textId="77777777" w:rsidTr="00C24B93">
              <w:tc>
                <w:tcPr>
                  <w:tcW w:w="3952" w:type="dxa"/>
                  <w:tcBorders>
                    <w:left w:val="nil"/>
                  </w:tcBorders>
                  <w:shd w:val="clear" w:color="auto" w:fill="EDEDED" w:themeFill="accent3" w:themeFillTint="33"/>
                  <w:vAlign w:val="center"/>
                </w:tcPr>
                <w:p w14:paraId="2E392EAB" w14:textId="1FD401E9" w:rsidR="00F109E6" w:rsidRPr="00FA6539" w:rsidRDefault="00F109E6" w:rsidP="00F109E6">
                  <w:pPr>
                    <w:jc w:val="center"/>
                    <w:rPr>
                      <w:rFonts w:asciiTheme="minorHAnsi" w:hAnsiTheme="minorHAnsi" w:cstheme="minorHAnsi"/>
                      <w:b/>
                      <w:bCs/>
                      <w:sz w:val="24"/>
                      <w:szCs w:val="24"/>
                    </w:rPr>
                  </w:pPr>
                  <w:r>
                    <w:rPr>
                      <w:rFonts w:asciiTheme="minorHAnsi" w:hAnsiTheme="minorHAnsi" w:cstheme="minorHAnsi"/>
                      <w:b/>
                      <w:bCs/>
                      <w:sz w:val="24"/>
                      <w:szCs w:val="24"/>
                    </w:rPr>
                    <w:t>MK Prasyarat</w:t>
                  </w:r>
                </w:p>
              </w:tc>
              <w:tc>
                <w:tcPr>
                  <w:tcW w:w="1576" w:type="dxa"/>
                  <w:shd w:val="clear" w:color="auto" w:fill="EDEDED" w:themeFill="accent3" w:themeFillTint="33"/>
                </w:tcPr>
                <w:p w14:paraId="62C025B1" w14:textId="74F1B849" w:rsidR="00F109E6" w:rsidRPr="00303DE3" w:rsidRDefault="00F109E6" w:rsidP="00F109E6">
                  <w:pPr>
                    <w:jc w:val="center"/>
                    <w:rPr>
                      <w:rFonts w:asciiTheme="minorHAnsi" w:hAnsiTheme="minorHAnsi" w:cstheme="minorHAnsi"/>
                      <w:b/>
                      <w:bCs/>
                      <w:sz w:val="28"/>
                      <w:szCs w:val="28"/>
                    </w:rPr>
                  </w:pPr>
                  <w:r w:rsidRPr="00303DE3">
                    <w:rPr>
                      <w:rFonts w:asciiTheme="minorHAnsi" w:hAnsiTheme="minorHAnsi" w:cstheme="minorHAnsi"/>
                      <w:b/>
                      <w:bCs/>
                      <w:sz w:val="24"/>
                      <w:szCs w:val="24"/>
                    </w:rPr>
                    <w:t>KODE MK</w:t>
                  </w:r>
                </w:p>
              </w:tc>
              <w:tc>
                <w:tcPr>
                  <w:tcW w:w="2398" w:type="dxa"/>
                  <w:shd w:val="clear" w:color="auto" w:fill="EDEDED" w:themeFill="accent3" w:themeFillTint="33"/>
                </w:tcPr>
                <w:p w14:paraId="0072F3C3" w14:textId="7837ABB9" w:rsidR="00F109E6" w:rsidRPr="00303DE3" w:rsidRDefault="00F109E6" w:rsidP="00F109E6">
                  <w:pPr>
                    <w:jc w:val="center"/>
                    <w:rPr>
                      <w:rFonts w:asciiTheme="minorHAnsi" w:hAnsiTheme="minorHAnsi" w:cstheme="minorHAnsi"/>
                      <w:b/>
                      <w:bCs/>
                      <w:sz w:val="28"/>
                      <w:szCs w:val="28"/>
                    </w:rPr>
                  </w:pPr>
                  <w:r w:rsidRPr="00303DE3">
                    <w:rPr>
                      <w:rFonts w:asciiTheme="minorHAnsi" w:hAnsiTheme="minorHAnsi" w:cstheme="minorHAnsi"/>
                      <w:b/>
                      <w:bCs/>
                      <w:sz w:val="24"/>
                      <w:szCs w:val="24"/>
                    </w:rPr>
                    <w:t>Rumpun MK</w:t>
                  </w:r>
                  <w:r>
                    <w:rPr>
                      <w:rFonts w:asciiTheme="minorHAnsi" w:hAnsiTheme="minorHAnsi" w:cstheme="minorHAnsi"/>
                      <w:b/>
                      <w:bCs/>
                      <w:sz w:val="24"/>
                      <w:szCs w:val="24"/>
                    </w:rPr>
                    <w:t xml:space="preserve"> (RMK)</w:t>
                  </w:r>
                </w:p>
              </w:tc>
              <w:tc>
                <w:tcPr>
                  <w:tcW w:w="1985" w:type="dxa"/>
                  <w:shd w:val="clear" w:color="auto" w:fill="EDEDED" w:themeFill="accent3" w:themeFillTint="33"/>
                </w:tcPr>
                <w:p w14:paraId="54FE2800" w14:textId="0AC3C4EE" w:rsidR="00F109E6" w:rsidRPr="00303DE3" w:rsidRDefault="00F109E6" w:rsidP="00F109E6">
                  <w:pPr>
                    <w:jc w:val="center"/>
                    <w:rPr>
                      <w:rFonts w:asciiTheme="minorHAnsi" w:hAnsiTheme="minorHAnsi" w:cstheme="minorHAnsi"/>
                      <w:b/>
                      <w:bCs/>
                      <w:sz w:val="28"/>
                      <w:szCs w:val="28"/>
                    </w:rPr>
                  </w:pPr>
                  <w:r w:rsidRPr="00303DE3">
                    <w:rPr>
                      <w:rFonts w:asciiTheme="minorHAnsi" w:hAnsiTheme="minorHAnsi" w:cstheme="minorHAnsi"/>
                      <w:b/>
                      <w:bCs/>
                      <w:sz w:val="24"/>
                      <w:szCs w:val="24"/>
                    </w:rPr>
                    <w:t>BOBOT (SKS)</w:t>
                  </w:r>
                </w:p>
              </w:tc>
              <w:tc>
                <w:tcPr>
                  <w:tcW w:w="1843" w:type="dxa"/>
                  <w:shd w:val="clear" w:color="auto" w:fill="EDEDED" w:themeFill="accent3" w:themeFillTint="33"/>
                </w:tcPr>
                <w:p w14:paraId="35516FA1" w14:textId="1366A785" w:rsidR="00F109E6" w:rsidRPr="00303DE3" w:rsidRDefault="00F109E6" w:rsidP="00F109E6">
                  <w:pPr>
                    <w:jc w:val="center"/>
                    <w:rPr>
                      <w:rFonts w:asciiTheme="minorHAnsi" w:hAnsiTheme="minorHAnsi" w:cstheme="minorHAnsi"/>
                      <w:b/>
                      <w:bCs/>
                      <w:sz w:val="28"/>
                      <w:szCs w:val="28"/>
                    </w:rPr>
                  </w:pPr>
                  <w:r w:rsidRPr="00303DE3">
                    <w:rPr>
                      <w:rFonts w:asciiTheme="minorHAnsi" w:hAnsiTheme="minorHAnsi" w:cstheme="minorHAnsi"/>
                      <w:b/>
                      <w:bCs/>
                      <w:sz w:val="24"/>
                      <w:szCs w:val="24"/>
                    </w:rPr>
                    <w:t>SEMESTER</w:t>
                  </w:r>
                </w:p>
              </w:tc>
              <w:tc>
                <w:tcPr>
                  <w:tcW w:w="3969" w:type="dxa"/>
                  <w:vMerge w:val="restart"/>
                  <w:shd w:val="clear" w:color="auto" w:fill="EDEDED" w:themeFill="accent3" w:themeFillTint="33"/>
                  <w:vAlign w:val="center"/>
                </w:tcPr>
                <w:p w14:paraId="10343A73" w14:textId="77777777" w:rsidR="00F109E6" w:rsidRPr="00303DE3" w:rsidRDefault="00F109E6" w:rsidP="00F109E6">
                  <w:pPr>
                    <w:jc w:val="center"/>
                    <w:rPr>
                      <w:rFonts w:asciiTheme="minorHAnsi" w:hAnsiTheme="minorHAnsi" w:cstheme="minorHAnsi"/>
                      <w:b/>
                      <w:bCs/>
                      <w:sz w:val="28"/>
                      <w:szCs w:val="28"/>
                    </w:rPr>
                  </w:pPr>
                </w:p>
              </w:tc>
            </w:tr>
            <w:tr w:rsidR="00F109E6" w:rsidRPr="00303DE3" w14:paraId="008437D4" w14:textId="77777777" w:rsidTr="00F109E6">
              <w:tc>
                <w:tcPr>
                  <w:tcW w:w="3952" w:type="dxa"/>
                  <w:tcBorders>
                    <w:left w:val="nil"/>
                    <w:bottom w:val="single" w:sz="4" w:space="0" w:color="auto"/>
                  </w:tcBorders>
                  <w:vAlign w:val="center"/>
                </w:tcPr>
                <w:p w14:paraId="39DEAFFF" w14:textId="77777777" w:rsidR="00F109E6" w:rsidRPr="00FA6539" w:rsidRDefault="00F109E6" w:rsidP="00FA6539">
                  <w:pPr>
                    <w:jc w:val="center"/>
                    <w:rPr>
                      <w:rFonts w:asciiTheme="minorHAnsi" w:hAnsiTheme="minorHAnsi" w:cstheme="minorHAnsi"/>
                      <w:sz w:val="24"/>
                      <w:szCs w:val="24"/>
                    </w:rPr>
                  </w:pPr>
                </w:p>
              </w:tc>
              <w:tc>
                <w:tcPr>
                  <w:tcW w:w="1576" w:type="dxa"/>
                  <w:tcBorders>
                    <w:bottom w:val="single" w:sz="4" w:space="0" w:color="auto"/>
                  </w:tcBorders>
                  <w:vAlign w:val="center"/>
                </w:tcPr>
                <w:p w14:paraId="2F129C49" w14:textId="77777777" w:rsidR="00F109E6" w:rsidRPr="00FA6539" w:rsidRDefault="00F109E6" w:rsidP="00FA6539">
                  <w:pPr>
                    <w:jc w:val="center"/>
                    <w:rPr>
                      <w:rFonts w:asciiTheme="minorHAnsi" w:hAnsiTheme="minorHAnsi" w:cstheme="minorHAnsi"/>
                      <w:sz w:val="28"/>
                      <w:szCs w:val="28"/>
                    </w:rPr>
                  </w:pPr>
                </w:p>
              </w:tc>
              <w:tc>
                <w:tcPr>
                  <w:tcW w:w="2398" w:type="dxa"/>
                  <w:tcBorders>
                    <w:bottom w:val="single" w:sz="4" w:space="0" w:color="auto"/>
                  </w:tcBorders>
                  <w:vAlign w:val="center"/>
                </w:tcPr>
                <w:p w14:paraId="78025D68" w14:textId="77777777" w:rsidR="00F109E6" w:rsidRPr="00FA6539" w:rsidRDefault="00F109E6" w:rsidP="00FA6539">
                  <w:pPr>
                    <w:jc w:val="center"/>
                    <w:rPr>
                      <w:rFonts w:asciiTheme="minorHAnsi" w:hAnsiTheme="minorHAnsi" w:cstheme="minorHAnsi"/>
                      <w:sz w:val="28"/>
                      <w:szCs w:val="28"/>
                    </w:rPr>
                  </w:pPr>
                </w:p>
              </w:tc>
              <w:tc>
                <w:tcPr>
                  <w:tcW w:w="1985" w:type="dxa"/>
                  <w:tcBorders>
                    <w:bottom w:val="single" w:sz="4" w:space="0" w:color="auto"/>
                  </w:tcBorders>
                  <w:vAlign w:val="center"/>
                </w:tcPr>
                <w:p w14:paraId="0DC6442A" w14:textId="6C6272D2" w:rsidR="00F109E6" w:rsidRPr="00FA6539" w:rsidRDefault="00F109E6" w:rsidP="00FA6539">
                  <w:pPr>
                    <w:jc w:val="center"/>
                    <w:rPr>
                      <w:rFonts w:asciiTheme="minorHAnsi" w:hAnsiTheme="minorHAnsi" w:cstheme="minorHAnsi"/>
                      <w:sz w:val="28"/>
                      <w:szCs w:val="28"/>
                    </w:rPr>
                  </w:pPr>
                  <w:r w:rsidRPr="00FA6539">
                    <w:rPr>
                      <w:rFonts w:asciiTheme="minorHAnsi" w:hAnsiTheme="minorHAnsi" w:cstheme="minorHAnsi"/>
                      <w:sz w:val="24"/>
                      <w:szCs w:val="24"/>
                    </w:rPr>
                    <w:t>T=, P=, L=, S=</w:t>
                  </w:r>
                </w:p>
              </w:tc>
              <w:tc>
                <w:tcPr>
                  <w:tcW w:w="1843" w:type="dxa"/>
                  <w:tcBorders>
                    <w:bottom w:val="single" w:sz="4" w:space="0" w:color="auto"/>
                  </w:tcBorders>
                  <w:vAlign w:val="center"/>
                </w:tcPr>
                <w:p w14:paraId="0A31A999" w14:textId="77777777" w:rsidR="00F109E6" w:rsidRPr="00FA6539" w:rsidRDefault="00F109E6" w:rsidP="00FA6539">
                  <w:pPr>
                    <w:jc w:val="center"/>
                    <w:rPr>
                      <w:rFonts w:asciiTheme="minorHAnsi" w:hAnsiTheme="minorHAnsi" w:cstheme="minorHAnsi"/>
                      <w:sz w:val="28"/>
                      <w:szCs w:val="28"/>
                    </w:rPr>
                  </w:pPr>
                </w:p>
              </w:tc>
              <w:tc>
                <w:tcPr>
                  <w:tcW w:w="3969" w:type="dxa"/>
                  <w:vMerge/>
                  <w:tcBorders>
                    <w:bottom w:val="single" w:sz="4" w:space="0" w:color="auto"/>
                  </w:tcBorders>
                  <w:shd w:val="clear" w:color="auto" w:fill="EDEDED" w:themeFill="accent3" w:themeFillTint="33"/>
                  <w:vAlign w:val="center"/>
                </w:tcPr>
                <w:p w14:paraId="2E43F7BF" w14:textId="77777777" w:rsidR="00F109E6" w:rsidRPr="00FA6539" w:rsidRDefault="00F109E6" w:rsidP="00FA6539">
                  <w:pPr>
                    <w:jc w:val="center"/>
                    <w:rPr>
                      <w:rFonts w:asciiTheme="minorHAnsi" w:hAnsiTheme="minorHAnsi" w:cstheme="minorHAnsi"/>
                      <w:sz w:val="28"/>
                      <w:szCs w:val="28"/>
                    </w:rPr>
                  </w:pPr>
                </w:p>
              </w:tc>
            </w:tr>
            <w:tr w:rsidR="008D7B1D" w:rsidRPr="00303DE3" w14:paraId="12FA5C84" w14:textId="77777777" w:rsidTr="000B4314">
              <w:tc>
                <w:tcPr>
                  <w:tcW w:w="3952" w:type="dxa"/>
                  <w:vMerge w:val="restart"/>
                  <w:tcBorders>
                    <w:left w:val="nil"/>
                  </w:tcBorders>
                  <w:shd w:val="clear" w:color="auto" w:fill="EDEDED" w:themeFill="accent3" w:themeFillTint="33"/>
                  <w:vAlign w:val="center"/>
                </w:tcPr>
                <w:p w14:paraId="3AFDCAF4" w14:textId="0D59B872" w:rsidR="00046672" w:rsidRPr="00303DE3" w:rsidRDefault="00046672" w:rsidP="002B5C1C">
                  <w:pPr>
                    <w:jc w:val="center"/>
                    <w:rPr>
                      <w:rFonts w:asciiTheme="minorHAnsi" w:hAnsiTheme="minorHAnsi" w:cstheme="minorHAnsi"/>
                      <w:b/>
                      <w:bCs/>
                      <w:sz w:val="28"/>
                      <w:szCs w:val="28"/>
                    </w:rPr>
                  </w:pPr>
                  <w:r w:rsidRPr="00303DE3">
                    <w:rPr>
                      <w:rFonts w:asciiTheme="minorHAnsi" w:hAnsiTheme="minorHAnsi" w:cstheme="minorHAnsi"/>
                      <w:b/>
                      <w:bCs/>
                      <w:sz w:val="28"/>
                      <w:szCs w:val="28"/>
                    </w:rPr>
                    <w:t>OTORISASI</w:t>
                  </w:r>
                </w:p>
              </w:tc>
              <w:tc>
                <w:tcPr>
                  <w:tcW w:w="3974" w:type="dxa"/>
                  <w:gridSpan w:val="2"/>
                  <w:shd w:val="clear" w:color="auto" w:fill="EDEDED" w:themeFill="accent3" w:themeFillTint="33"/>
                  <w:vAlign w:val="center"/>
                </w:tcPr>
                <w:p w14:paraId="37F7D390" w14:textId="1EAEAC7C" w:rsidR="00046672" w:rsidRPr="00303DE3" w:rsidRDefault="00CC2EE2" w:rsidP="00C84B70">
                  <w:pPr>
                    <w:jc w:val="center"/>
                    <w:rPr>
                      <w:rFonts w:asciiTheme="minorHAnsi" w:hAnsiTheme="minorHAnsi" w:cstheme="minorHAnsi"/>
                      <w:b/>
                      <w:bCs/>
                      <w:sz w:val="28"/>
                      <w:szCs w:val="28"/>
                    </w:rPr>
                  </w:pPr>
                  <w:r w:rsidRPr="00303DE3">
                    <w:rPr>
                      <w:rFonts w:asciiTheme="minorHAnsi" w:hAnsiTheme="minorHAnsi" w:cstheme="minorHAnsi"/>
                      <w:b/>
                      <w:bCs/>
                      <w:sz w:val="28"/>
                      <w:szCs w:val="28"/>
                    </w:rPr>
                    <w:t>Pengembang RPS</w:t>
                  </w:r>
                </w:p>
              </w:tc>
              <w:tc>
                <w:tcPr>
                  <w:tcW w:w="3828" w:type="dxa"/>
                  <w:gridSpan w:val="2"/>
                  <w:shd w:val="clear" w:color="auto" w:fill="EDEDED" w:themeFill="accent3" w:themeFillTint="33"/>
                  <w:vAlign w:val="center"/>
                </w:tcPr>
                <w:p w14:paraId="66729FCA" w14:textId="1507FE2E" w:rsidR="00046672" w:rsidRPr="00303DE3" w:rsidRDefault="00D66971" w:rsidP="00C84B70">
                  <w:pPr>
                    <w:jc w:val="center"/>
                    <w:rPr>
                      <w:rFonts w:asciiTheme="minorHAnsi" w:hAnsiTheme="minorHAnsi" w:cstheme="minorHAnsi"/>
                      <w:b/>
                      <w:bCs/>
                      <w:sz w:val="28"/>
                      <w:szCs w:val="28"/>
                    </w:rPr>
                  </w:pPr>
                  <w:r w:rsidRPr="00303DE3">
                    <w:rPr>
                      <w:rFonts w:asciiTheme="minorHAnsi" w:hAnsiTheme="minorHAnsi" w:cstheme="minorHAnsi"/>
                      <w:b/>
                      <w:bCs/>
                      <w:sz w:val="28"/>
                      <w:szCs w:val="28"/>
                    </w:rPr>
                    <w:t>Koordinator RMK</w:t>
                  </w:r>
                </w:p>
              </w:tc>
              <w:tc>
                <w:tcPr>
                  <w:tcW w:w="3969" w:type="dxa"/>
                  <w:shd w:val="clear" w:color="auto" w:fill="EDEDED" w:themeFill="accent3" w:themeFillTint="33"/>
                  <w:vAlign w:val="center"/>
                </w:tcPr>
                <w:p w14:paraId="5668F135" w14:textId="07193564" w:rsidR="00046672" w:rsidRPr="00303DE3" w:rsidRDefault="0086786D" w:rsidP="00C84B70">
                  <w:pPr>
                    <w:jc w:val="center"/>
                    <w:rPr>
                      <w:rFonts w:asciiTheme="minorHAnsi" w:hAnsiTheme="minorHAnsi" w:cstheme="minorHAnsi"/>
                      <w:b/>
                      <w:bCs/>
                      <w:sz w:val="28"/>
                      <w:szCs w:val="28"/>
                    </w:rPr>
                  </w:pPr>
                  <w:r w:rsidRPr="0086786D">
                    <w:rPr>
                      <w:rFonts w:asciiTheme="minorHAnsi" w:hAnsiTheme="minorHAnsi" w:cstheme="minorHAnsi"/>
                      <w:b/>
                      <w:bCs/>
                      <w:noProof/>
                      <w:sz w:val="26"/>
                      <w:szCs w:val="26"/>
                    </w:rPr>
                    <w:drawing>
                      <wp:anchor distT="0" distB="0" distL="114300" distR="114300" simplePos="0" relativeHeight="251658240" behindDoc="1" locked="0" layoutInCell="1" allowOverlap="1" wp14:anchorId="51106D0F" wp14:editId="01F0377A">
                        <wp:simplePos x="0" y="0"/>
                        <wp:positionH relativeFrom="column">
                          <wp:posOffset>199390</wp:posOffset>
                        </wp:positionH>
                        <wp:positionV relativeFrom="paragraph">
                          <wp:posOffset>64135</wp:posOffset>
                        </wp:positionV>
                        <wp:extent cx="1828800" cy="1248410"/>
                        <wp:effectExtent l="0" t="0" r="0" b="8890"/>
                        <wp:wrapNone/>
                        <wp:docPr id="905919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919697" name=""/>
                                <pic:cNvPicPr/>
                              </pic:nvPicPr>
                              <pic:blipFill>
                                <a:blip r:embed="rId9">
                                  <a:extLst>
                                    <a:ext uri="{28A0092B-C50C-407E-A947-70E740481C1C}">
                                      <a14:useLocalDpi xmlns:a14="http://schemas.microsoft.com/office/drawing/2010/main" val="0"/>
                                    </a:ext>
                                  </a:extLst>
                                </a:blip>
                                <a:stretch>
                                  <a:fillRect/>
                                </a:stretch>
                              </pic:blipFill>
                              <pic:spPr>
                                <a:xfrm>
                                  <a:off x="0" y="0"/>
                                  <a:ext cx="1828800" cy="1248410"/>
                                </a:xfrm>
                                <a:prstGeom prst="rect">
                                  <a:avLst/>
                                </a:prstGeom>
                              </pic:spPr>
                            </pic:pic>
                          </a:graphicData>
                        </a:graphic>
                        <wp14:sizeRelH relativeFrom="margin">
                          <wp14:pctWidth>0</wp14:pctWidth>
                        </wp14:sizeRelH>
                        <wp14:sizeRelV relativeFrom="margin">
                          <wp14:pctHeight>0</wp14:pctHeight>
                        </wp14:sizeRelV>
                      </wp:anchor>
                    </w:drawing>
                  </w:r>
                  <w:r w:rsidR="009A6EC9" w:rsidRPr="00303DE3">
                    <w:rPr>
                      <w:rFonts w:asciiTheme="minorHAnsi" w:hAnsiTheme="minorHAnsi" w:cstheme="minorHAnsi"/>
                      <w:b/>
                      <w:bCs/>
                      <w:sz w:val="28"/>
                      <w:szCs w:val="28"/>
                    </w:rPr>
                    <w:t>Ketua Prodi</w:t>
                  </w:r>
                </w:p>
              </w:tc>
            </w:tr>
            <w:tr w:rsidR="0086786D" w:rsidRPr="00303DE3" w14:paraId="2C74A49B" w14:textId="77777777" w:rsidTr="00FA6539">
              <w:trPr>
                <w:trHeight w:val="1681"/>
              </w:trPr>
              <w:tc>
                <w:tcPr>
                  <w:tcW w:w="3952" w:type="dxa"/>
                  <w:vMerge/>
                  <w:tcBorders>
                    <w:left w:val="nil"/>
                    <w:bottom w:val="nil"/>
                  </w:tcBorders>
                  <w:shd w:val="clear" w:color="auto" w:fill="EDEDED" w:themeFill="accent3" w:themeFillTint="33"/>
                </w:tcPr>
                <w:p w14:paraId="6BA5E163" w14:textId="77777777" w:rsidR="0086786D" w:rsidRPr="00303DE3" w:rsidRDefault="0086786D" w:rsidP="0086786D">
                  <w:pPr>
                    <w:jc w:val="center"/>
                    <w:rPr>
                      <w:rFonts w:asciiTheme="minorHAnsi" w:hAnsiTheme="minorHAnsi" w:cstheme="minorHAnsi"/>
                      <w:b/>
                      <w:bCs/>
                      <w:sz w:val="28"/>
                      <w:szCs w:val="28"/>
                    </w:rPr>
                  </w:pPr>
                </w:p>
              </w:tc>
              <w:tc>
                <w:tcPr>
                  <w:tcW w:w="3974" w:type="dxa"/>
                  <w:gridSpan w:val="2"/>
                  <w:tcBorders>
                    <w:bottom w:val="nil"/>
                  </w:tcBorders>
                  <w:vAlign w:val="center"/>
                </w:tcPr>
                <w:p w14:paraId="010C7294" w14:textId="579BE895" w:rsidR="0086786D" w:rsidRPr="00085DC8" w:rsidRDefault="0086786D" w:rsidP="0086786D">
                  <w:pPr>
                    <w:jc w:val="center"/>
                    <w:rPr>
                      <w:rFonts w:asciiTheme="minorHAnsi" w:hAnsiTheme="minorHAnsi" w:cstheme="minorHAnsi"/>
                      <w:b/>
                      <w:bCs/>
                      <w:sz w:val="26"/>
                      <w:szCs w:val="26"/>
                    </w:rPr>
                  </w:pPr>
                  <w:r w:rsidRPr="0086786D">
                    <w:rPr>
                      <w:rFonts w:asciiTheme="minorHAnsi" w:hAnsiTheme="minorHAnsi" w:cstheme="minorHAnsi"/>
                      <w:b/>
                      <w:bCs/>
                      <w:noProof/>
                      <w:sz w:val="26"/>
                      <w:szCs w:val="26"/>
                    </w:rPr>
                    <w:drawing>
                      <wp:anchor distT="0" distB="0" distL="114300" distR="114300" simplePos="0" relativeHeight="251661312" behindDoc="1" locked="0" layoutInCell="1" allowOverlap="1" wp14:anchorId="133682B5" wp14:editId="2FBCCF2D">
                        <wp:simplePos x="0" y="0"/>
                        <wp:positionH relativeFrom="column">
                          <wp:posOffset>503555</wp:posOffset>
                        </wp:positionH>
                        <wp:positionV relativeFrom="paragraph">
                          <wp:posOffset>2540</wp:posOffset>
                        </wp:positionV>
                        <wp:extent cx="1371791" cy="981212"/>
                        <wp:effectExtent l="0" t="0" r="0" b="9525"/>
                        <wp:wrapNone/>
                        <wp:docPr id="925900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00543" name=""/>
                                <pic:cNvPicPr/>
                              </pic:nvPicPr>
                              <pic:blipFill>
                                <a:blip r:embed="rId10">
                                  <a:extLst>
                                    <a:ext uri="{28A0092B-C50C-407E-A947-70E740481C1C}">
                                      <a14:useLocalDpi xmlns:a14="http://schemas.microsoft.com/office/drawing/2010/main" val="0"/>
                                    </a:ext>
                                  </a:extLst>
                                </a:blip>
                                <a:stretch>
                                  <a:fillRect/>
                                </a:stretch>
                              </pic:blipFill>
                              <pic:spPr>
                                <a:xfrm>
                                  <a:off x="0" y="0"/>
                                  <a:ext cx="1371791" cy="981212"/>
                                </a:xfrm>
                                <a:prstGeom prst="rect">
                                  <a:avLst/>
                                </a:prstGeom>
                                <a:ln>
                                  <a:noFill/>
                                </a:ln>
                                <a:effectLst>
                                  <a:softEdge rad="112500"/>
                                </a:effectLst>
                              </pic:spPr>
                            </pic:pic>
                          </a:graphicData>
                        </a:graphic>
                      </wp:anchor>
                    </w:drawing>
                  </w:r>
                </w:p>
                <w:p w14:paraId="3692CA20" w14:textId="77777777" w:rsidR="0086786D" w:rsidRPr="00085DC8" w:rsidRDefault="0086786D" w:rsidP="0086786D">
                  <w:pPr>
                    <w:jc w:val="center"/>
                    <w:rPr>
                      <w:rFonts w:asciiTheme="minorHAnsi" w:hAnsiTheme="minorHAnsi" w:cstheme="minorHAnsi"/>
                      <w:b/>
                      <w:bCs/>
                      <w:sz w:val="26"/>
                      <w:szCs w:val="26"/>
                    </w:rPr>
                  </w:pPr>
                </w:p>
                <w:p w14:paraId="7E064AC9" w14:textId="77777777" w:rsidR="0086786D" w:rsidRPr="00085DC8" w:rsidRDefault="0086786D" w:rsidP="0086786D">
                  <w:pPr>
                    <w:jc w:val="center"/>
                    <w:rPr>
                      <w:rFonts w:asciiTheme="minorHAnsi" w:hAnsiTheme="minorHAnsi" w:cstheme="minorHAnsi"/>
                      <w:b/>
                      <w:bCs/>
                      <w:sz w:val="26"/>
                      <w:szCs w:val="26"/>
                    </w:rPr>
                  </w:pPr>
                </w:p>
                <w:p w14:paraId="50BCA00B" w14:textId="77777777" w:rsidR="0086786D" w:rsidRDefault="0086786D" w:rsidP="0086786D">
                  <w:pPr>
                    <w:jc w:val="center"/>
                    <w:rPr>
                      <w:rFonts w:asciiTheme="minorHAnsi" w:hAnsiTheme="minorHAnsi" w:cstheme="minorHAnsi"/>
                    </w:rPr>
                  </w:pPr>
                </w:p>
                <w:p w14:paraId="701B1821" w14:textId="42A50BA5" w:rsidR="0086786D" w:rsidRPr="0086786D" w:rsidRDefault="0086786D" w:rsidP="0086786D">
                  <w:pPr>
                    <w:jc w:val="center"/>
                    <w:rPr>
                      <w:rFonts w:asciiTheme="minorHAnsi" w:hAnsiTheme="minorHAnsi" w:cstheme="minorHAnsi"/>
                      <w:b/>
                      <w:bCs/>
                    </w:rPr>
                  </w:pPr>
                  <w:r w:rsidRPr="0086786D">
                    <w:rPr>
                      <w:rFonts w:asciiTheme="minorHAnsi" w:hAnsiTheme="minorHAnsi" w:cstheme="minorHAnsi"/>
                    </w:rPr>
                    <w:t>(apt. Muladi Putra Mahardika, M.Farm)</w:t>
                  </w:r>
                </w:p>
              </w:tc>
              <w:tc>
                <w:tcPr>
                  <w:tcW w:w="3828" w:type="dxa"/>
                  <w:gridSpan w:val="2"/>
                  <w:tcBorders>
                    <w:bottom w:val="nil"/>
                  </w:tcBorders>
                  <w:vAlign w:val="center"/>
                </w:tcPr>
                <w:p w14:paraId="0446B3F2" w14:textId="77777777" w:rsidR="0086786D" w:rsidRPr="00085DC8" w:rsidRDefault="0086786D" w:rsidP="0086786D">
                  <w:pPr>
                    <w:jc w:val="center"/>
                    <w:rPr>
                      <w:rFonts w:asciiTheme="minorHAnsi" w:hAnsiTheme="minorHAnsi" w:cstheme="minorHAnsi"/>
                      <w:b/>
                      <w:bCs/>
                      <w:sz w:val="26"/>
                      <w:szCs w:val="26"/>
                    </w:rPr>
                  </w:pPr>
                  <w:r w:rsidRPr="0086786D">
                    <w:rPr>
                      <w:rFonts w:asciiTheme="minorHAnsi" w:hAnsiTheme="minorHAnsi" w:cstheme="minorHAnsi"/>
                      <w:b/>
                      <w:bCs/>
                      <w:noProof/>
                      <w:sz w:val="26"/>
                      <w:szCs w:val="26"/>
                    </w:rPr>
                    <w:drawing>
                      <wp:anchor distT="0" distB="0" distL="114300" distR="114300" simplePos="0" relativeHeight="251662336" behindDoc="1" locked="0" layoutInCell="1" allowOverlap="1" wp14:anchorId="11919C8C" wp14:editId="1A2F614E">
                        <wp:simplePos x="0" y="0"/>
                        <wp:positionH relativeFrom="column">
                          <wp:posOffset>503555</wp:posOffset>
                        </wp:positionH>
                        <wp:positionV relativeFrom="paragraph">
                          <wp:posOffset>2540</wp:posOffset>
                        </wp:positionV>
                        <wp:extent cx="1371791" cy="981212"/>
                        <wp:effectExtent l="0" t="0" r="0" b="9525"/>
                        <wp:wrapNone/>
                        <wp:docPr id="3198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00543" name=""/>
                                <pic:cNvPicPr/>
                              </pic:nvPicPr>
                              <pic:blipFill>
                                <a:blip r:embed="rId10">
                                  <a:extLst>
                                    <a:ext uri="{28A0092B-C50C-407E-A947-70E740481C1C}">
                                      <a14:useLocalDpi xmlns:a14="http://schemas.microsoft.com/office/drawing/2010/main" val="0"/>
                                    </a:ext>
                                  </a:extLst>
                                </a:blip>
                                <a:stretch>
                                  <a:fillRect/>
                                </a:stretch>
                              </pic:blipFill>
                              <pic:spPr>
                                <a:xfrm>
                                  <a:off x="0" y="0"/>
                                  <a:ext cx="1371791" cy="981212"/>
                                </a:xfrm>
                                <a:prstGeom prst="rect">
                                  <a:avLst/>
                                </a:prstGeom>
                                <a:ln>
                                  <a:noFill/>
                                </a:ln>
                                <a:effectLst>
                                  <a:softEdge rad="112500"/>
                                </a:effectLst>
                              </pic:spPr>
                            </pic:pic>
                          </a:graphicData>
                        </a:graphic>
                      </wp:anchor>
                    </w:drawing>
                  </w:r>
                </w:p>
                <w:p w14:paraId="27720B6E" w14:textId="77777777" w:rsidR="0086786D" w:rsidRPr="00085DC8" w:rsidRDefault="0086786D" w:rsidP="0086786D">
                  <w:pPr>
                    <w:jc w:val="center"/>
                    <w:rPr>
                      <w:rFonts w:asciiTheme="minorHAnsi" w:hAnsiTheme="minorHAnsi" w:cstheme="minorHAnsi"/>
                      <w:b/>
                      <w:bCs/>
                      <w:sz w:val="26"/>
                      <w:szCs w:val="26"/>
                    </w:rPr>
                  </w:pPr>
                </w:p>
                <w:p w14:paraId="5D2D3D7F" w14:textId="77777777" w:rsidR="0086786D" w:rsidRPr="00085DC8" w:rsidRDefault="0086786D" w:rsidP="0086786D">
                  <w:pPr>
                    <w:jc w:val="center"/>
                    <w:rPr>
                      <w:rFonts w:asciiTheme="minorHAnsi" w:hAnsiTheme="minorHAnsi" w:cstheme="minorHAnsi"/>
                      <w:b/>
                      <w:bCs/>
                      <w:sz w:val="26"/>
                      <w:szCs w:val="26"/>
                    </w:rPr>
                  </w:pPr>
                </w:p>
                <w:p w14:paraId="2B9D165E" w14:textId="77777777" w:rsidR="0086786D" w:rsidRDefault="0086786D" w:rsidP="0086786D">
                  <w:pPr>
                    <w:jc w:val="center"/>
                    <w:rPr>
                      <w:rFonts w:asciiTheme="minorHAnsi" w:hAnsiTheme="minorHAnsi" w:cstheme="minorHAnsi"/>
                    </w:rPr>
                  </w:pPr>
                </w:p>
                <w:p w14:paraId="05892DE6" w14:textId="446FD6D6" w:rsidR="0086786D" w:rsidRPr="00085DC8" w:rsidRDefault="0086786D" w:rsidP="0086786D">
                  <w:pPr>
                    <w:jc w:val="center"/>
                    <w:rPr>
                      <w:rFonts w:asciiTheme="minorHAnsi" w:hAnsiTheme="minorHAnsi" w:cstheme="minorHAnsi"/>
                      <w:b/>
                      <w:bCs/>
                      <w:sz w:val="26"/>
                      <w:szCs w:val="26"/>
                    </w:rPr>
                  </w:pPr>
                  <w:r w:rsidRPr="0086786D">
                    <w:rPr>
                      <w:rFonts w:asciiTheme="minorHAnsi" w:hAnsiTheme="minorHAnsi" w:cstheme="minorHAnsi"/>
                    </w:rPr>
                    <w:t>(apt. Muladi Putra Mahardika, M.Farm)</w:t>
                  </w:r>
                </w:p>
              </w:tc>
              <w:tc>
                <w:tcPr>
                  <w:tcW w:w="3969" w:type="dxa"/>
                  <w:tcBorders>
                    <w:bottom w:val="nil"/>
                  </w:tcBorders>
                  <w:vAlign w:val="center"/>
                </w:tcPr>
                <w:p w14:paraId="73935252" w14:textId="1298B30A" w:rsidR="0086786D" w:rsidRPr="00085DC8" w:rsidRDefault="0086786D" w:rsidP="0086786D">
                  <w:pPr>
                    <w:jc w:val="center"/>
                    <w:rPr>
                      <w:rFonts w:asciiTheme="minorHAnsi" w:hAnsiTheme="minorHAnsi" w:cstheme="minorHAnsi"/>
                      <w:b/>
                      <w:bCs/>
                      <w:sz w:val="26"/>
                      <w:szCs w:val="26"/>
                    </w:rPr>
                  </w:pPr>
                </w:p>
                <w:p w14:paraId="644E2A5E" w14:textId="77777777" w:rsidR="0086786D" w:rsidRPr="00085DC8" w:rsidRDefault="0086786D" w:rsidP="0086786D">
                  <w:pPr>
                    <w:jc w:val="center"/>
                    <w:rPr>
                      <w:rFonts w:asciiTheme="minorHAnsi" w:hAnsiTheme="minorHAnsi" w:cstheme="minorHAnsi"/>
                      <w:b/>
                      <w:bCs/>
                      <w:sz w:val="26"/>
                      <w:szCs w:val="26"/>
                    </w:rPr>
                  </w:pPr>
                </w:p>
                <w:p w14:paraId="4BAA6F62" w14:textId="77777777" w:rsidR="0086786D" w:rsidRPr="00085DC8" w:rsidRDefault="0086786D" w:rsidP="0086786D">
                  <w:pPr>
                    <w:jc w:val="center"/>
                    <w:rPr>
                      <w:rFonts w:asciiTheme="minorHAnsi" w:hAnsiTheme="minorHAnsi" w:cstheme="minorHAnsi"/>
                      <w:b/>
                      <w:bCs/>
                      <w:sz w:val="26"/>
                      <w:szCs w:val="26"/>
                    </w:rPr>
                  </w:pPr>
                </w:p>
                <w:p w14:paraId="7AB27D0F" w14:textId="1F10CA6B" w:rsidR="0086786D" w:rsidRPr="00085DC8" w:rsidRDefault="0086786D" w:rsidP="0086786D">
                  <w:pPr>
                    <w:jc w:val="center"/>
                    <w:rPr>
                      <w:rFonts w:asciiTheme="minorHAnsi" w:hAnsiTheme="minorHAnsi" w:cstheme="minorHAnsi"/>
                      <w:sz w:val="26"/>
                      <w:szCs w:val="26"/>
                    </w:rPr>
                  </w:pPr>
                  <w:r w:rsidRPr="00085DC8">
                    <w:rPr>
                      <w:rFonts w:asciiTheme="minorHAnsi" w:hAnsiTheme="minorHAnsi" w:cstheme="minorHAnsi"/>
                      <w:sz w:val="26"/>
                      <w:szCs w:val="26"/>
                    </w:rPr>
                    <w:t>(apt. Rizki Febriyanti, M.Farm)</w:t>
                  </w:r>
                </w:p>
              </w:tc>
            </w:tr>
          </w:tbl>
          <w:p w14:paraId="66334CEC" w14:textId="77777777" w:rsidR="00D11C92" w:rsidRPr="00303DE3" w:rsidRDefault="00D11C92" w:rsidP="00523D19">
            <w:pPr>
              <w:jc w:val="center"/>
              <w:rPr>
                <w:rFonts w:asciiTheme="minorHAnsi" w:hAnsiTheme="minorHAnsi" w:cstheme="minorHAnsi"/>
                <w:b/>
                <w:bCs/>
                <w:sz w:val="10"/>
                <w:szCs w:val="10"/>
              </w:rPr>
            </w:pPr>
          </w:p>
        </w:tc>
      </w:tr>
      <w:tr w:rsidR="00BA2C33" w:rsidRPr="00303DE3" w14:paraId="61CCCD32" w14:textId="45835196" w:rsidTr="00A94D85">
        <w:tblPrEx>
          <w:tblCellMar>
            <w:left w:w="108" w:type="dxa"/>
            <w:right w:w="108" w:type="dxa"/>
          </w:tblCellMar>
        </w:tblPrEx>
        <w:tc>
          <w:tcPr>
            <w:tcW w:w="15733" w:type="dxa"/>
            <w:gridSpan w:val="6"/>
            <w:tcBorders>
              <w:top w:val="single" w:sz="4" w:space="0" w:color="auto"/>
            </w:tcBorders>
            <w:shd w:val="clear" w:color="auto" w:fill="EDEDED" w:themeFill="accent3" w:themeFillTint="33"/>
          </w:tcPr>
          <w:p w14:paraId="59DDB2DE" w14:textId="2B3B22D9" w:rsidR="00BA2C33" w:rsidRPr="003A5CF7" w:rsidRDefault="00BA2C33" w:rsidP="00BA2C33">
            <w:pPr>
              <w:pStyle w:val="ListParagraph"/>
              <w:numPr>
                <w:ilvl w:val="0"/>
                <w:numId w:val="16"/>
              </w:numPr>
              <w:ind w:left="318" w:hanging="318"/>
              <w:rPr>
                <w:rFonts w:asciiTheme="minorHAnsi" w:hAnsiTheme="minorHAnsi" w:cstheme="minorHAnsi"/>
                <w:b/>
                <w:bCs/>
                <w:color w:val="681727"/>
                <w:sz w:val="28"/>
                <w:szCs w:val="28"/>
              </w:rPr>
            </w:pPr>
            <w:r w:rsidRPr="00303DE3">
              <w:rPr>
                <w:rFonts w:asciiTheme="minorHAnsi" w:hAnsiTheme="minorHAnsi" w:cstheme="minorHAnsi"/>
                <w:b/>
                <w:bCs/>
                <w:color w:val="681727"/>
                <w:sz w:val="28"/>
                <w:szCs w:val="28"/>
              </w:rPr>
              <w:t>CAPAIAN PEMBELAJARAN (CP)</w:t>
            </w:r>
          </w:p>
        </w:tc>
      </w:tr>
      <w:tr w:rsidR="001B712E" w:rsidRPr="00303DE3" w14:paraId="0F787061" w14:textId="2923E483" w:rsidTr="00A94D85">
        <w:tblPrEx>
          <w:tblCellMar>
            <w:left w:w="108" w:type="dxa"/>
            <w:right w:w="108" w:type="dxa"/>
          </w:tblCellMar>
        </w:tblPrEx>
        <w:tc>
          <w:tcPr>
            <w:tcW w:w="1259" w:type="dxa"/>
            <w:shd w:val="clear" w:color="auto" w:fill="EDEDED" w:themeFill="accent3" w:themeFillTint="33"/>
          </w:tcPr>
          <w:p w14:paraId="08E8EA8F" w14:textId="77777777" w:rsidR="001B712E" w:rsidRPr="00303DE3" w:rsidRDefault="001B712E" w:rsidP="00CB4244">
            <w:pPr>
              <w:jc w:val="center"/>
              <w:rPr>
                <w:rFonts w:asciiTheme="minorHAnsi" w:hAnsiTheme="minorHAnsi" w:cstheme="minorHAnsi"/>
                <w:b/>
                <w:bCs/>
                <w:sz w:val="28"/>
                <w:szCs w:val="28"/>
              </w:rPr>
            </w:pPr>
            <w:r w:rsidRPr="001B712E">
              <w:rPr>
                <w:rFonts w:asciiTheme="minorHAnsi" w:hAnsiTheme="minorHAnsi" w:cstheme="minorHAnsi"/>
                <w:b/>
                <w:bCs/>
                <w:sz w:val="24"/>
                <w:szCs w:val="24"/>
              </w:rPr>
              <w:t>Kode</w:t>
            </w:r>
          </w:p>
        </w:tc>
        <w:tc>
          <w:tcPr>
            <w:tcW w:w="14474" w:type="dxa"/>
            <w:gridSpan w:val="5"/>
            <w:shd w:val="clear" w:color="auto" w:fill="EDEDED" w:themeFill="accent3" w:themeFillTint="33"/>
            <w:vAlign w:val="center"/>
          </w:tcPr>
          <w:p w14:paraId="610244B6" w14:textId="1CABFD5D" w:rsidR="001B712E" w:rsidRPr="001B712E" w:rsidRDefault="001B712E" w:rsidP="00CB4244">
            <w:pPr>
              <w:rPr>
                <w:rFonts w:asciiTheme="minorHAnsi" w:hAnsiTheme="minorHAnsi" w:cstheme="minorHAnsi"/>
                <w:b/>
                <w:bCs/>
                <w:sz w:val="24"/>
                <w:szCs w:val="24"/>
              </w:rPr>
            </w:pPr>
            <w:r w:rsidRPr="001B712E">
              <w:rPr>
                <w:rFonts w:asciiTheme="minorHAnsi" w:hAnsiTheme="minorHAnsi" w:cstheme="minorHAnsi"/>
                <w:b/>
                <w:bCs/>
                <w:sz w:val="24"/>
                <w:szCs w:val="24"/>
              </w:rPr>
              <w:t>Capaian Pembelajaran Lulusan (CPL)</w:t>
            </w:r>
          </w:p>
        </w:tc>
      </w:tr>
      <w:tr w:rsidR="009E7912" w:rsidRPr="00303DE3" w14:paraId="56474E07" w14:textId="2F12F321" w:rsidTr="00A94D85">
        <w:tblPrEx>
          <w:tblCellMar>
            <w:left w:w="108" w:type="dxa"/>
            <w:right w:w="108" w:type="dxa"/>
          </w:tblCellMar>
        </w:tblPrEx>
        <w:tc>
          <w:tcPr>
            <w:tcW w:w="1259" w:type="dxa"/>
          </w:tcPr>
          <w:p w14:paraId="1A7BEDC4" w14:textId="76F8A05C" w:rsidR="009E7912" w:rsidRPr="00303DE3" w:rsidRDefault="009E7912" w:rsidP="00CB4244">
            <w:pPr>
              <w:jc w:val="center"/>
              <w:rPr>
                <w:rFonts w:asciiTheme="minorHAnsi" w:hAnsiTheme="minorHAnsi" w:cstheme="minorHAnsi"/>
                <w:sz w:val="24"/>
                <w:szCs w:val="24"/>
              </w:rPr>
            </w:pPr>
            <w:r w:rsidRPr="00303DE3">
              <w:rPr>
                <w:rFonts w:asciiTheme="minorHAnsi" w:hAnsiTheme="minorHAnsi" w:cstheme="minorHAnsi"/>
                <w:sz w:val="24"/>
                <w:szCs w:val="24"/>
              </w:rPr>
              <w:t>CPL</w:t>
            </w:r>
            <w:r w:rsidR="00826F3A">
              <w:rPr>
                <w:rFonts w:asciiTheme="minorHAnsi" w:hAnsiTheme="minorHAnsi" w:cstheme="minorHAnsi"/>
                <w:sz w:val="24"/>
                <w:szCs w:val="24"/>
              </w:rPr>
              <w:t>2</w:t>
            </w:r>
          </w:p>
        </w:tc>
        <w:tc>
          <w:tcPr>
            <w:tcW w:w="14474" w:type="dxa"/>
            <w:gridSpan w:val="5"/>
            <w:vAlign w:val="center"/>
          </w:tcPr>
          <w:p w14:paraId="0505F9E1" w14:textId="17BAD0DD" w:rsidR="009E7912" w:rsidRPr="00303DE3" w:rsidRDefault="00826F3A" w:rsidP="00CB4244">
            <w:pPr>
              <w:rPr>
                <w:rFonts w:asciiTheme="minorHAnsi" w:hAnsiTheme="minorHAnsi" w:cstheme="minorHAnsi"/>
                <w:sz w:val="24"/>
                <w:szCs w:val="24"/>
              </w:rPr>
            </w:pPr>
            <w:r w:rsidRPr="00096FB0">
              <w:rPr>
                <w:rFonts w:asciiTheme="minorHAnsi" w:hAnsiTheme="minorHAnsi" w:cstheme="minorHAnsi"/>
                <w:sz w:val="24"/>
                <w:szCs w:val="24"/>
              </w:rPr>
              <w:t>Menguasai konsep teoritis bidang farmasi untuk digunakan dalam praktik kefarmasian. (CPL-2)</w:t>
            </w:r>
          </w:p>
        </w:tc>
      </w:tr>
      <w:tr w:rsidR="009E7912" w:rsidRPr="00303DE3" w14:paraId="34E6271D" w14:textId="514FEBC1" w:rsidTr="00A94D85">
        <w:tblPrEx>
          <w:tblCellMar>
            <w:left w:w="108" w:type="dxa"/>
            <w:right w:w="108" w:type="dxa"/>
          </w:tblCellMar>
        </w:tblPrEx>
        <w:tc>
          <w:tcPr>
            <w:tcW w:w="1259" w:type="dxa"/>
          </w:tcPr>
          <w:p w14:paraId="08893604" w14:textId="53B3E464" w:rsidR="009E7912" w:rsidRPr="00303DE3" w:rsidRDefault="00826F3A" w:rsidP="00CB4244">
            <w:pPr>
              <w:jc w:val="center"/>
              <w:rPr>
                <w:rFonts w:asciiTheme="minorHAnsi" w:hAnsiTheme="minorHAnsi" w:cstheme="minorHAnsi"/>
                <w:sz w:val="24"/>
                <w:szCs w:val="24"/>
              </w:rPr>
            </w:pPr>
            <w:r>
              <w:rPr>
                <w:rFonts w:asciiTheme="minorHAnsi" w:hAnsiTheme="minorHAnsi" w:cstheme="minorHAnsi"/>
                <w:sz w:val="24"/>
                <w:szCs w:val="24"/>
              </w:rPr>
              <w:t>CPL5</w:t>
            </w:r>
          </w:p>
        </w:tc>
        <w:tc>
          <w:tcPr>
            <w:tcW w:w="14474" w:type="dxa"/>
            <w:gridSpan w:val="5"/>
            <w:vAlign w:val="center"/>
          </w:tcPr>
          <w:p w14:paraId="02141BBD" w14:textId="5A28F30A" w:rsidR="009E7912" w:rsidRPr="00303DE3" w:rsidRDefault="00826F3A" w:rsidP="00CB4244">
            <w:pPr>
              <w:rPr>
                <w:rFonts w:asciiTheme="minorHAnsi" w:hAnsiTheme="minorHAnsi" w:cstheme="minorHAnsi"/>
                <w:sz w:val="24"/>
                <w:szCs w:val="24"/>
              </w:rPr>
            </w:pPr>
            <w:r w:rsidRPr="00096FB0">
              <w:rPr>
                <w:rFonts w:asciiTheme="minorHAnsi" w:hAnsiTheme="minorHAnsi" w:cstheme="minorHAnsi"/>
                <w:sz w:val="24"/>
                <w:szCs w:val="24"/>
              </w:rPr>
              <w:t>Mampu menyelesaikan pekerjaan dan bertanggung jawab atas hasilnya secara mandiri serta mengembangkan kompetensi diri melalui pembelajaran sepanjang hayat. (CPL-5)</w:t>
            </w:r>
          </w:p>
        </w:tc>
      </w:tr>
      <w:tr w:rsidR="003A5CF7" w:rsidRPr="00303DE3" w14:paraId="5F817BE1" w14:textId="6CE2226D" w:rsidTr="00A94D85">
        <w:tblPrEx>
          <w:tblCellMar>
            <w:left w:w="108" w:type="dxa"/>
            <w:right w:w="108" w:type="dxa"/>
          </w:tblCellMar>
        </w:tblPrEx>
        <w:tc>
          <w:tcPr>
            <w:tcW w:w="1259" w:type="dxa"/>
            <w:tcBorders>
              <w:bottom w:val="single" w:sz="4" w:space="0" w:color="auto"/>
            </w:tcBorders>
            <w:shd w:val="clear" w:color="auto" w:fill="EDEDED" w:themeFill="accent3" w:themeFillTint="33"/>
          </w:tcPr>
          <w:p w14:paraId="0A849EA4" w14:textId="77777777" w:rsidR="003A5CF7" w:rsidRPr="001B712E" w:rsidRDefault="003A5CF7" w:rsidP="00CB4244">
            <w:pPr>
              <w:jc w:val="center"/>
              <w:rPr>
                <w:rFonts w:asciiTheme="minorHAnsi" w:hAnsiTheme="minorHAnsi" w:cstheme="minorHAnsi"/>
                <w:b/>
                <w:bCs/>
                <w:sz w:val="24"/>
                <w:szCs w:val="24"/>
              </w:rPr>
            </w:pPr>
            <w:r w:rsidRPr="001B712E">
              <w:rPr>
                <w:rFonts w:asciiTheme="minorHAnsi" w:hAnsiTheme="minorHAnsi" w:cstheme="minorHAnsi"/>
                <w:b/>
                <w:bCs/>
                <w:sz w:val="24"/>
                <w:szCs w:val="24"/>
              </w:rPr>
              <w:t>Kode</w:t>
            </w:r>
          </w:p>
        </w:tc>
        <w:tc>
          <w:tcPr>
            <w:tcW w:w="8517" w:type="dxa"/>
            <w:gridSpan w:val="2"/>
            <w:tcBorders>
              <w:bottom w:val="single" w:sz="4" w:space="0" w:color="auto"/>
            </w:tcBorders>
            <w:shd w:val="clear" w:color="auto" w:fill="EDEDED" w:themeFill="accent3" w:themeFillTint="33"/>
            <w:vAlign w:val="center"/>
          </w:tcPr>
          <w:p w14:paraId="1CC6ADBB" w14:textId="77777777" w:rsidR="003A5CF7" w:rsidRPr="001B712E" w:rsidRDefault="003A5CF7" w:rsidP="00CB4244">
            <w:pPr>
              <w:rPr>
                <w:rFonts w:asciiTheme="minorHAnsi" w:hAnsiTheme="minorHAnsi" w:cstheme="minorHAnsi"/>
                <w:b/>
                <w:bCs/>
                <w:sz w:val="24"/>
                <w:szCs w:val="24"/>
              </w:rPr>
            </w:pPr>
            <w:r w:rsidRPr="001B712E">
              <w:rPr>
                <w:rFonts w:asciiTheme="minorHAnsi" w:hAnsiTheme="minorHAnsi" w:cstheme="minorHAnsi"/>
                <w:b/>
                <w:bCs/>
                <w:sz w:val="24"/>
                <w:szCs w:val="24"/>
              </w:rPr>
              <w:t>Capaian Pembelajaran Mata Kuliah (CPMK)</w:t>
            </w:r>
          </w:p>
        </w:tc>
        <w:tc>
          <w:tcPr>
            <w:tcW w:w="2980" w:type="dxa"/>
            <w:gridSpan w:val="2"/>
            <w:shd w:val="clear" w:color="auto" w:fill="EDEDED" w:themeFill="accent3" w:themeFillTint="33"/>
          </w:tcPr>
          <w:p w14:paraId="0D03A299" w14:textId="703A4CDB" w:rsidR="003A5CF7" w:rsidRPr="00303DE3" w:rsidRDefault="003A5CF7" w:rsidP="00CB4244">
            <w:pPr>
              <w:jc w:val="center"/>
              <w:rPr>
                <w:rFonts w:asciiTheme="minorHAnsi" w:hAnsiTheme="minorHAnsi" w:cstheme="minorHAnsi"/>
                <w:b/>
                <w:bCs/>
                <w:sz w:val="28"/>
                <w:szCs w:val="28"/>
              </w:rPr>
            </w:pPr>
            <w:r w:rsidRPr="00303DE3">
              <w:rPr>
                <w:rFonts w:asciiTheme="minorHAnsi" w:hAnsiTheme="minorHAnsi" w:cstheme="minorHAnsi"/>
                <w:b/>
                <w:bCs/>
                <w:sz w:val="24"/>
                <w:szCs w:val="24"/>
              </w:rPr>
              <w:t>Level (Taksonomi)</w:t>
            </w:r>
          </w:p>
        </w:tc>
        <w:tc>
          <w:tcPr>
            <w:tcW w:w="2977" w:type="dxa"/>
            <w:shd w:val="clear" w:color="auto" w:fill="EDEDED" w:themeFill="accent3" w:themeFillTint="33"/>
          </w:tcPr>
          <w:p w14:paraId="3A4FA3D0" w14:textId="464E4EAF" w:rsidR="003A5CF7" w:rsidRPr="00303DE3" w:rsidRDefault="003A5CF7" w:rsidP="00CB4244">
            <w:pPr>
              <w:jc w:val="center"/>
              <w:rPr>
                <w:rFonts w:asciiTheme="minorHAnsi" w:hAnsiTheme="minorHAnsi" w:cstheme="minorHAnsi"/>
                <w:b/>
                <w:bCs/>
                <w:sz w:val="28"/>
                <w:szCs w:val="28"/>
              </w:rPr>
            </w:pPr>
            <w:r w:rsidRPr="00BE21AA">
              <w:rPr>
                <w:rFonts w:asciiTheme="minorHAnsi" w:hAnsiTheme="minorHAnsi" w:cstheme="minorHAnsi"/>
                <w:b/>
                <w:bCs/>
                <w:sz w:val="24"/>
                <w:szCs w:val="24"/>
              </w:rPr>
              <w:t>Peta Kontribusi (CPL)</w:t>
            </w:r>
          </w:p>
        </w:tc>
      </w:tr>
      <w:tr w:rsidR="003A5CF7" w:rsidRPr="00303DE3" w14:paraId="4BD61001" w14:textId="1C4C31EA" w:rsidTr="00B322C8">
        <w:tblPrEx>
          <w:tblCellMar>
            <w:left w:w="108" w:type="dxa"/>
            <w:right w:w="108" w:type="dxa"/>
          </w:tblCellMar>
        </w:tblPrEx>
        <w:tc>
          <w:tcPr>
            <w:tcW w:w="1259" w:type="dxa"/>
            <w:tcBorders>
              <w:left w:val="single" w:sz="4" w:space="0" w:color="auto"/>
            </w:tcBorders>
            <w:vAlign w:val="center"/>
          </w:tcPr>
          <w:p w14:paraId="057A5EB4" w14:textId="6F7D0D76" w:rsidR="003A5CF7" w:rsidRPr="00303DE3" w:rsidRDefault="003A5CF7" w:rsidP="00CB4244">
            <w:pPr>
              <w:jc w:val="center"/>
              <w:rPr>
                <w:rFonts w:asciiTheme="minorHAnsi" w:hAnsiTheme="minorHAnsi" w:cstheme="minorHAnsi"/>
                <w:sz w:val="24"/>
                <w:szCs w:val="24"/>
              </w:rPr>
            </w:pPr>
            <w:r w:rsidRPr="00303DE3">
              <w:rPr>
                <w:rFonts w:asciiTheme="minorHAnsi" w:hAnsiTheme="minorHAnsi" w:cstheme="minorHAnsi"/>
                <w:sz w:val="24"/>
                <w:szCs w:val="24"/>
              </w:rPr>
              <w:t>CPMK</w:t>
            </w:r>
            <w:r w:rsidR="00826F3A">
              <w:rPr>
                <w:rFonts w:asciiTheme="minorHAnsi" w:hAnsiTheme="minorHAnsi" w:cstheme="minorHAnsi"/>
                <w:sz w:val="24"/>
                <w:szCs w:val="24"/>
              </w:rPr>
              <w:t>15</w:t>
            </w:r>
          </w:p>
        </w:tc>
        <w:tc>
          <w:tcPr>
            <w:tcW w:w="8517" w:type="dxa"/>
            <w:gridSpan w:val="2"/>
            <w:vAlign w:val="center"/>
          </w:tcPr>
          <w:p w14:paraId="428FCB73" w14:textId="3DCC785D" w:rsidR="003A5CF7" w:rsidRPr="00303DE3" w:rsidRDefault="00826F3A" w:rsidP="00CB4244">
            <w:pPr>
              <w:rPr>
                <w:rFonts w:asciiTheme="minorHAnsi" w:hAnsiTheme="minorHAnsi" w:cstheme="minorHAnsi"/>
                <w:sz w:val="24"/>
                <w:szCs w:val="24"/>
              </w:rPr>
            </w:pPr>
            <w:r w:rsidRPr="00096FB0">
              <w:rPr>
                <w:rFonts w:asciiTheme="minorHAnsi" w:hAnsiTheme="minorHAnsi" w:cstheme="minorHAnsi"/>
                <w:sz w:val="24"/>
                <w:szCs w:val="24"/>
              </w:rPr>
              <w:t>Mahasiswa mampu memahami dan menerapkan prinsip higiene, sanitasi, serta keselamatan kerja di laboratorium kesehatan sesuai standar dan prosedur yang berlaku.</w:t>
            </w:r>
          </w:p>
        </w:tc>
        <w:tc>
          <w:tcPr>
            <w:tcW w:w="2980" w:type="dxa"/>
            <w:gridSpan w:val="2"/>
            <w:vAlign w:val="center"/>
          </w:tcPr>
          <w:p w14:paraId="217CCD20" w14:textId="4106825E" w:rsidR="003A5CF7" w:rsidRPr="00303DE3" w:rsidRDefault="00A11F45" w:rsidP="00CB4244">
            <w:pPr>
              <w:jc w:val="center"/>
              <w:rPr>
                <w:rFonts w:asciiTheme="minorHAnsi" w:hAnsiTheme="minorHAnsi" w:cstheme="minorHAnsi"/>
                <w:sz w:val="24"/>
                <w:szCs w:val="24"/>
              </w:rPr>
            </w:pPr>
            <w:r>
              <w:rPr>
                <w:rFonts w:asciiTheme="minorHAnsi" w:hAnsiTheme="minorHAnsi" w:cstheme="minorHAnsi"/>
                <w:sz w:val="24"/>
                <w:szCs w:val="24"/>
              </w:rPr>
              <w:t>C3</w:t>
            </w:r>
          </w:p>
        </w:tc>
        <w:tc>
          <w:tcPr>
            <w:tcW w:w="2977" w:type="dxa"/>
            <w:vAlign w:val="center"/>
          </w:tcPr>
          <w:p w14:paraId="32239F32" w14:textId="66CF9FA1" w:rsidR="003A5CF7" w:rsidRPr="00303DE3" w:rsidRDefault="00247EEB" w:rsidP="00B322C8">
            <w:pPr>
              <w:jc w:val="center"/>
              <w:rPr>
                <w:rFonts w:asciiTheme="minorHAnsi" w:hAnsiTheme="minorHAnsi" w:cstheme="minorHAnsi"/>
                <w:sz w:val="24"/>
                <w:szCs w:val="24"/>
              </w:rPr>
            </w:pPr>
            <w:r>
              <w:rPr>
                <w:rFonts w:asciiTheme="minorHAnsi" w:hAnsiTheme="minorHAnsi" w:cstheme="minorHAnsi"/>
                <w:sz w:val="24"/>
                <w:szCs w:val="24"/>
              </w:rPr>
              <w:t>CPL2, CPL5</w:t>
            </w:r>
          </w:p>
        </w:tc>
      </w:tr>
      <w:tr w:rsidR="003A5CF7" w:rsidRPr="00303DE3" w14:paraId="64F1CE8D" w14:textId="068288AF" w:rsidTr="00A94D85">
        <w:tblPrEx>
          <w:tblCellMar>
            <w:left w:w="108" w:type="dxa"/>
            <w:right w:w="108" w:type="dxa"/>
          </w:tblCellMar>
        </w:tblPrEx>
        <w:tc>
          <w:tcPr>
            <w:tcW w:w="1259" w:type="dxa"/>
            <w:tcBorders>
              <w:left w:val="single" w:sz="4" w:space="0" w:color="auto"/>
            </w:tcBorders>
            <w:shd w:val="clear" w:color="auto" w:fill="EDEDED" w:themeFill="accent3" w:themeFillTint="33"/>
          </w:tcPr>
          <w:p w14:paraId="5D3DBD76" w14:textId="579473FB" w:rsidR="003A5CF7" w:rsidRPr="001B712E" w:rsidRDefault="003A5CF7" w:rsidP="000C1826">
            <w:pPr>
              <w:jc w:val="center"/>
              <w:rPr>
                <w:rFonts w:asciiTheme="minorHAnsi" w:hAnsiTheme="minorHAnsi" w:cstheme="minorHAnsi"/>
                <w:sz w:val="24"/>
                <w:szCs w:val="24"/>
              </w:rPr>
            </w:pPr>
            <w:r w:rsidRPr="001B712E">
              <w:rPr>
                <w:rFonts w:asciiTheme="minorHAnsi" w:hAnsiTheme="minorHAnsi" w:cstheme="minorHAnsi"/>
                <w:b/>
                <w:bCs/>
                <w:sz w:val="24"/>
                <w:szCs w:val="24"/>
              </w:rPr>
              <w:t>Kode</w:t>
            </w:r>
          </w:p>
        </w:tc>
        <w:tc>
          <w:tcPr>
            <w:tcW w:w="8517" w:type="dxa"/>
            <w:gridSpan w:val="2"/>
            <w:shd w:val="clear" w:color="auto" w:fill="EDEDED" w:themeFill="accent3" w:themeFillTint="33"/>
            <w:vAlign w:val="center"/>
          </w:tcPr>
          <w:p w14:paraId="249A3B99" w14:textId="7B743778" w:rsidR="003A5CF7" w:rsidRPr="001B712E" w:rsidRDefault="003A5CF7" w:rsidP="000C1826">
            <w:pPr>
              <w:rPr>
                <w:rFonts w:asciiTheme="minorHAnsi" w:hAnsiTheme="minorHAnsi" w:cstheme="minorHAnsi"/>
                <w:sz w:val="24"/>
                <w:szCs w:val="24"/>
              </w:rPr>
            </w:pPr>
            <w:r w:rsidRPr="001B712E">
              <w:rPr>
                <w:rFonts w:asciiTheme="minorHAnsi" w:hAnsiTheme="minorHAnsi" w:cstheme="minorHAnsi"/>
                <w:b/>
                <w:bCs/>
                <w:sz w:val="24"/>
                <w:szCs w:val="24"/>
              </w:rPr>
              <w:t>Kemampuan Akhir yang Direncanakan tiap Tahapan Belajar (Sub-CPMK)</w:t>
            </w:r>
          </w:p>
        </w:tc>
        <w:tc>
          <w:tcPr>
            <w:tcW w:w="2980" w:type="dxa"/>
            <w:gridSpan w:val="2"/>
            <w:shd w:val="clear" w:color="auto" w:fill="EDEDED" w:themeFill="accent3" w:themeFillTint="33"/>
            <w:vAlign w:val="center"/>
          </w:tcPr>
          <w:p w14:paraId="4BED2D5B" w14:textId="19A4DC5A" w:rsidR="003A5CF7" w:rsidRPr="00303DE3" w:rsidRDefault="006A62A7" w:rsidP="000C1826">
            <w:pPr>
              <w:jc w:val="center"/>
              <w:rPr>
                <w:rFonts w:asciiTheme="minorHAnsi" w:hAnsiTheme="minorHAnsi" w:cstheme="minorHAnsi"/>
                <w:b/>
                <w:bCs/>
                <w:sz w:val="24"/>
                <w:szCs w:val="24"/>
              </w:rPr>
            </w:pPr>
            <w:r w:rsidRPr="00303DE3">
              <w:rPr>
                <w:rFonts w:asciiTheme="minorHAnsi" w:hAnsiTheme="minorHAnsi" w:cstheme="minorHAnsi"/>
                <w:b/>
                <w:bCs/>
                <w:sz w:val="24"/>
                <w:szCs w:val="24"/>
              </w:rPr>
              <w:t>Level (Taksonomi)</w:t>
            </w:r>
          </w:p>
        </w:tc>
        <w:tc>
          <w:tcPr>
            <w:tcW w:w="2977" w:type="dxa"/>
            <w:shd w:val="clear" w:color="auto" w:fill="EDEDED" w:themeFill="accent3" w:themeFillTint="33"/>
          </w:tcPr>
          <w:p w14:paraId="58C2599F" w14:textId="66F2A0D4" w:rsidR="003A5CF7" w:rsidRPr="00303DE3" w:rsidRDefault="00BE09A3" w:rsidP="000C1826">
            <w:pPr>
              <w:jc w:val="center"/>
              <w:rPr>
                <w:rFonts w:asciiTheme="minorHAnsi" w:hAnsiTheme="minorHAnsi" w:cstheme="minorHAnsi"/>
                <w:b/>
                <w:bCs/>
                <w:sz w:val="24"/>
                <w:szCs w:val="24"/>
              </w:rPr>
            </w:pPr>
            <w:r>
              <w:rPr>
                <w:rFonts w:asciiTheme="minorHAnsi" w:hAnsiTheme="minorHAnsi" w:cstheme="minorHAnsi"/>
                <w:b/>
                <w:bCs/>
                <w:sz w:val="24"/>
                <w:szCs w:val="24"/>
              </w:rPr>
              <w:t xml:space="preserve">Peta </w:t>
            </w:r>
            <w:r w:rsidR="00E6776F">
              <w:rPr>
                <w:rFonts w:asciiTheme="minorHAnsi" w:hAnsiTheme="minorHAnsi" w:cstheme="minorHAnsi"/>
                <w:b/>
                <w:bCs/>
                <w:sz w:val="24"/>
                <w:szCs w:val="24"/>
              </w:rPr>
              <w:t>Korelasi (CPMK)</w:t>
            </w:r>
          </w:p>
        </w:tc>
      </w:tr>
      <w:tr w:rsidR="00247EEB" w:rsidRPr="00303DE3" w14:paraId="570D3092" w14:textId="77777777" w:rsidTr="00247EEB">
        <w:tblPrEx>
          <w:tblCellMar>
            <w:left w:w="108" w:type="dxa"/>
            <w:right w:w="108" w:type="dxa"/>
          </w:tblCellMar>
        </w:tblPrEx>
        <w:tc>
          <w:tcPr>
            <w:tcW w:w="1259" w:type="dxa"/>
            <w:tcBorders>
              <w:left w:val="single" w:sz="4" w:space="0" w:color="auto"/>
            </w:tcBorders>
          </w:tcPr>
          <w:p w14:paraId="59F5096A" w14:textId="39D525A7" w:rsidR="00247EEB" w:rsidRDefault="00247EEB" w:rsidP="00247EEB">
            <w:pPr>
              <w:jc w:val="center"/>
              <w:rPr>
                <w:rFonts w:asciiTheme="minorHAnsi" w:hAnsiTheme="minorHAnsi" w:cstheme="minorHAnsi"/>
                <w:sz w:val="24"/>
                <w:szCs w:val="24"/>
              </w:rPr>
            </w:pPr>
            <w:r w:rsidRPr="00CE6585">
              <w:rPr>
                <w:rFonts w:asciiTheme="minorHAnsi" w:hAnsiTheme="minorHAnsi" w:cstheme="minorHAnsi"/>
                <w:sz w:val="24"/>
                <w:szCs w:val="24"/>
              </w:rPr>
              <w:t>SC-0</w:t>
            </w:r>
            <w:r>
              <w:rPr>
                <w:rFonts w:asciiTheme="minorHAnsi" w:hAnsiTheme="minorHAnsi" w:cstheme="minorHAnsi"/>
                <w:sz w:val="24"/>
                <w:szCs w:val="24"/>
              </w:rPr>
              <w:t>1</w:t>
            </w:r>
          </w:p>
        </w:tc>
        <w:tc>
          <w:tcPr>
            <w:tcW w:w="8517" w:type="dxa"/>
            <w:gridSpan w:val="2"/>
            <w:vAlign w:val="center"/>
          </w:tcPr>
          <w:p w14:paraId="28771B46" w14:textId="71A65D8B" w:rsidR="00247EEB" w:rsidRPr="00303DE3" w:rsidRDefault="00247EEB" w:rsidP="00247EEB">
            <w:pPr>
              <w:rPr>
                <w:rFonts w:asciiTheme="minorHAnsi" w:hAnsiTheme="minorHAnsi" w:cstheme="minorHAnsi"/>
                <w:sz w:val="24"/>
                <w:szCs w:val="24"/>
              </w:rPr>
            </w:pPr>
            <w:r w:rsidRPr="00096FB0">
              <w:rPr>
                <w:rFonts w:asciiTheme="minorHAnsi" w:hAnsiTheme="minorHAnsi" w:cstheme="minorHAnsi"/>
                <w:sz w:val="24"/>
                <w:szCs w:val="24"/>
              </w:rPr>
              <w:t>Mahasiswa mampu memahami konsep dasar higiene dan sanitasi di lingkungan laboratorium</w:t>
            </w:r>
          </w:p>
        </w:tc>
        <w:tc>
          <w:tcPr>
            <w:tcW w:w="2980" w:type="dxa"/>
            <w:gridSpan w:val="2"/>
            <w:vAlign w:val="center"/>
          </w:tcPr>
          <w:p w14:paraId="7C5E1841" w14:textId="0E68FE65" w:rsidR="00247EEB" w:rsidRPr="000F7C93" w:rsidRDefault="00A11F45" w:rsidP="00247EEB">
            <w:pPr>
              <w:jc w:val="center"/>
              <w:rPr>
                <w:rFonts w:asciiTheme="minorHAnsi" w:hAnsiTheme="minorHAnsi" w:cstheme="minorHAnsi"/>
                <w:sz w:val="24"/>
                <w:szCs w:val="24"/>
              </w:rPr>
            </w:pPr>
            <w:r>
              <w:rPr>
                <w:rFonts w:asciiTheme="minorHAnsi" w:hAnsiTheme="minorHAnsi" w:cstheme="minorHAnsi"/>
                <w:sz w:val="24"/>
                <w:szCs w:val="24"/>
              </w:rPr>
              <w:t>C2</w:t>
            </w:r>
          </w:p>
        </w:tc>
        <w:tc>
          <w:tcPr>
            <w:tcW w:w="2977" w:type="dxa"/>
            <w:vAlign w:val="center"/>
          </w:tcPr>
          <w:p w14:paraId="40D56EEC" w14:textId="605F31A9" w:rsidR="00247EEB" w:rsidRPr="00303DE3" w:rsidRDefault="00247EEB" w:rsidP="00247EEB">
            <w:pPr>
              <w:jc w:val="center"/>
              <w:rPr>
                <w:rFonts w:asciiTheme="minorHAnsi" w:hAnsiTheme="minorHAnsi" w:cstheme="minorHAnsi"/>
                <w:sz w:val="24"/>
                <w:szCs w:val="24"/>
              </w:rPr>
            </w:pPr>
            <w:r w:rsidRPr="008816F6">
              <w:rPr>
                <w:rFonts w:asciiTheme="minorHAnsi" w:hAnsiTheme="minorHAnsi" w:cstheme="minorHAnsi"/>
                <w:sz w:val="24"/>
                <w:szCs w:val="24"/>
              </w:rPr>
              <w:t>CPMK15</w:t>
            </w:r>
          </w:p>
        </w:tc>
      </w:tr>
      <w:tr w:rsidR="00247EEB" w:rsidRPr="00303DE3" w14:paraId="22F7DB00" w14:textId="77777777" w:rsidTr="00247EEB">
        <w:tblPrEx>
          <w:tblCellMar>
            <w:left w:w="108" w:type="dxa"/>
            <w:right w:w="108" w:type="dxa"/>
          </w:tblCellMar>
        </w:tblPrEx>
        <w:tc>
          <w:tcPr>
            <w:tcW w:w="1259" w:type="dxa"/>
            <w:tcBorders>
              <w:left w:val="single" w:sz="4" w:space="0" w:color="auto"/>
            </w:tcBorders>
          </w:tcPr>
          <w:p w14:paraId="2CE3D09D" w14:textId="41124A77" w:rsidR="00247EEB" w:rsidRDefault="00247EEB" w:rsidP="00247EEB">
            <w:pPr>
              <w:jc w:val="center"/>
              <w:rPr>
                <w:rFonts w:asciiTheme="minorHAnsi" w:hAnsiTheme="minorHAnsi" w:cstheme="minorHAnsi"/>
                <w:sz w:val="24"/>
                <w:szCs w:val="24"/>
              </w:rPr>
            </w:pPr>
            <w:r w:rsidRPr="00CE6585">
              <w:rPr>
                <w:rFonts w:asciiTheme="minorHAnsi" w:hAnsiTheme="minorHAnsi" w:cstheme="minorHAnsi"/>
                <w:sz w:val="24"/>
                <w:szCs w:val="24"/>
              </w:rPr>
              <w:t>SC-0</w:t>
            </w:r>
            <w:r>
              <w:rPr>
                <w:rFonts w:asciiTheme="minorHAnsi" w:hAnsiTheme="minorHAnsi" w:cstheme="minorHAnsi"/>
                <w:sz w:val="24"/>
                <w:szCs w:val="24"/>
              </w:rPr>
              <w:t>2</w:t>
            </w:r>
          </w:p>
        </w:tc>
        <w:tc>
          <w:tcPr>
            <w:tcW w:w="8517" w:type="dxa"/>
            <w:gridSpan w:val="2"/>
            <w:vAlign w:val="center"/>
          </w:tcPr>
          <w:p w14:paraId="3AC6F4EC" w14:textId="44E8DA1D" w:rsidR="00247EEB" w:rsidRDefault="00247EEB" w:rsidP="00247EEB">
            <w:pPr>
              <w:rPr>
                <w:rFonts w:asciiTheme="minorHAnsi" w:hAnsiTheme="minorHAnsi" w:cstheme="minorHAnsi"/>
                <w:sz w:val="24"/>
                <w:szCs w:val="24"/>
              </w:rPr>
            </w:pPr>
            <w:r w:rsidRPr="00096FB0">
              <w:rPr>
                <w:rFonts w:asciiTheme="minorHAnsi" w:hAnsiTheme="minorHAnsi" w:cstheme="minorHAnsi"/>
                <w:sz w:val="24"/>
                <w:szCs w:val="24"/>
              </w:rPr>
              <w:t>Mahasiswa mampu memahami klasifikasi dan fungsi berbagai jenis laboratorium kesehatan</w:t>
            </w:r>
          </w:p>
        </w:tc>
        <w:tc>
          <w:tcPr>
            <w:tcW w:w="2980" w:type="dxa"/>
            <w:gridSpan w:val="2"/>
            <w:vAlign w:val="center"/>
          </w:tcPr>
          <w:p w14:paraId="7DAECC0F" w14:textId="6F78A64B" w:rsidR="00247EEB" w:rsidRDefault="00A11F45" w:rsidP="00247EEB">
            <w:pPr>
              <w:jc w:val="center"/>
              <w:rPr>
                <w:rFonts w:asciiTheme="minorHAnsi" w:hAnsiTheme="minorHAnsi" w:cstheme="minorHAnsi"/>
                <w:sz w:val="24"/>
                <w:szCs w:val="24"/>
              </w:rPr>
            </w:pPr>
            <w:r>
              <w:rPr>
                <w:rFonts w:asciiTheme="minorHAnsi" w:hAnsiTheme="minorHAnsi" w:cstheme="minorHAnsi"/>
                <w:sz w:val="24"/>
                <w:szCs w:val="24"/>
              </w:rPr>
              <w:t>C2</w:t>
            </w:r>
          </w:p>
        </w:tc>
        <w:tc>
          <w:tcPr>
            <w:tcW w:w="2977" w:type="dxa"/>
            <w:vAlign w:val="center"/>
          </w:tcPr>
          <w:p w14:paraId="35D762D8" w14:textId="3F011369" w:rsidR="00247EEB" w:rsidRDefault="00247EEB" w:rsidP="00247EEB">
            <w:pPr>
              <w:jc w:val="center"/>
              <w:rPr>
                <w:rFonts w:asciiTheme="minorHAnsi" w:hAnsiTheme="minorHAnsi" w:cstheme="minorHAnsi"/>
                <w:sz w:val="24"/>
                <w:szCs w:val="24"/>
              </w:rPr>
            </w:pPr>
            <w:r w:rsidRPr="008816F6">
              <w:rPr>
                <w:rFonts w:asciiTheme="minorHAnsi" w:hAnsiTheme="minorHAnsi" w:cstheme="minorHAnsi"/>
                <w:sz w:val="24"/>
                <w:szCs w:val="24"/>
              </w:rPr>
              <w:t>CPMK15</w:t>
            </w:r>
          </w:p>
        </w:tc>
      </w:tr>
      <w:tr w:rsidR="00247EEB" w:rsidRPr="00303DE3" w14:paraId="2EF440C9" w14:textId="77777777" w:rsidTr="00A11F45">
        <w:tblPrEx>
          <w:tblCellMar>
            <w:left w:w="108" w:type="dxa"/>
            <w:right w:w="108" w:type="dxa"/>
          </w:tblCellMar>
        </w:tblPrEx>
        <w:tc>
          <w:tcPr>
            <w:tcW w:w="1259" w:type="dxa"/>
            <w:tcBorders>
              <w:left w:val="single" w:sz="4" w:space="0" w:color="auto"/>
            </w:tcBorders>
          </w:tcPr>
          <w:p w14:paraId="707385C1" w14:textId="75BF9470" w:rsidR="00247EEB" w:rsidRDefault="00247EEB" w:rsidP="00247EEB">
            <w:pPr>
              <w:jc w:val="center"/>
              <w:rPr>
                <w:rFonts w:asciiTheme="minorHAnsi" w:hAnsiTheme="minorHAnsi" w:cstheme="minorHAnsi"/>
                <w:sz w:val="24"/>
                <w:szCs w:val="24"/>
              </w:rPr>
            </w:pPr>
            <w:r w:rsidRPr="00CE6585">
              <w:rPr>
                <w:rFonts w:asciiTheme="minorHAnsi" w:hAnsiTheme="minorHAnsi" w:cstheme="minorHAnsi"/>
                <w:sz w:val="24"/>
                <w:szCs w:val="24"/>
              </w:rPr>
              <w:lastRenderedPageBreak/>
              <w:t>SC-0</w:t>
            </w:r>
            <w:r>
              <w:rPr>
                <w:rFonts w:asciiTheme="minorHAnsi" w:hAnsiTheme="minorHAnsi" w:cstheme="minorHAnsi"/>
                <w:sz w:val="24"/>
                <w:szCs w:val="24"/>
              </w:rPr>
              <w:t>3</w:t>
            </w:r>
          </w:p>
        </w:tc>
        <w:tc>
          <w:tcPr>
            <w:tcW w:w="8517" w:type="dxa"/>
            <w:gridSpan w:val="2"/>
            <w:vAlign w:val="center"/>
          </w:tcPr>
          <w:p w14:paraId="1ADF239E" w14:textId="1332321A" w:rsidR="00247EEB" w:rsidRDefault="00247EEB" w:rsidP="00247EEB">
            <w:pPr>
              <w:rPr>
                <w:rFonts w:asciiTheme="minorHAnsi" w:hAnsiTheme="minorHAnsi" w:cstheme="minorHAnsi"/>
                <w:sz w:val="24"/>
                <w:szCs w:val="24"/>
              </w:rPr>
            </w:pPr>
            <w:r w:rsidRPr="00096FB0">
              <w:rPr>
                <w:rFonts w:asciiTheme="minorHAnsi" w:hAnsiTheme="minorHAnsi" w:cstheme="minorHAnsi"/>
                <w:sz w:val="24"/>
                <w:szCs w:val="24"/>
              </w:rPr>
              <w:t>Mahasiswa mampu memahami persyaratan bangunan dan fasilitas laboratorium yang memenuhi standar</w:t>
            </w:r>
          </w:p>
        </w:tc>
        <w:tc>
          <w:tcPr>
            <w:tcW w:w="2980" w:type="dxa"/>
            <w:gridSpan w:val="2"/>
            <w:vAlign w:val="center"/>
          </w:tcPr>
          <w:p w14:paraId="7D662A74" w14:textId="054F6329" w:rsidR="00247EEB" w:rsidRDefault="00A11F45" w:rsidP="00A11F45">
            <w:pPr>
              <w:jc w:val="center"/>
              <w:rPr>
                <w:rFonts w:asciiTheme="minorHAnsi" w:hAnsiTheme="minorHAnsi" w:cstheme="minorHAnsi"/>
                <w:sz w:val="24"/>
                <w:szCs w:val="24"/>
              </w:rPr>
            </w:pPr>
            <w:r>
              <w:rPr>
                <w:rFonts w:asciiTheme="minorHAnsi" w:hAnsiTheme="minorHAnsi" w:cstheme="minorHAnsi"/>
                <w:sz w:val="24"/>
                <w:szCs w:val="24"/>
              </w:rPr>
              <w:t>C2</w:t>
            </w:r>
          </w:p>
        </w:tc>
        <w:tc>
          <w:tcPr>
            <w:tcW w:w="2977" w:type="dxa"/>
            <w:vAlign w:val="center"/>
          </w:tcPr>
          <w:p w14:paraId="53779DF9" w14:textId="21864D40" w:rsidR="00247EEB" w:rsidRDefault="00247EEB" w:rsidP="00247EEB">
            <w:pPr>
              <w:jc w:val="center"/>
              <w:rPr>
                <w:rFonts w:asciiTheme="minorHAnsi" w:hAnsiTheme="minorHAnsi" w:cstheme="minorHAnsi"/>
                <w:sz w:val="24"/>
                <w:szCs w:val="24"/>
              </w:rPr>
            </w:pPr>
            <w:r w:rsidRPr="008816F6">
              <w:rPr>
                <w:rFonts w:asciiTheme="minorHAnsi" w:hAnsiTheme="minorHAnsi" w:cstheme="minorHAnsi"/>
                <w:sz w:val="24"/>
                <w:szCs w:val="24"/>
              </w:rPr>
              <w:t>CPMK15</w:t>
            </w:r>
          </w:p>
        </w:tc>
      </w:tr>
      <w:tr w:rsidR="00A11F45" w:rsidRPr="00303DE3" w14:paraId="6D3A8D81" w14:textId="77777777" w:rsidTr="00A11F45">
        <w:tblPrEx>
          <w:tblCellMar>
            <w:left w:w="108" w:type="dxa"/>
            <w:right w:w="108" w:type="dxa"/>
          </w:tblCellMar>
        </w:tblPrEx>
        <w:tc>
          <w:tcPr>
            <w:tcW w:w="1259" w:type="dxa"/>
            <w:tcBorders>
              <w:left w:val="single" w:sz="4" w:space="0" w:color="auto"/>
            </w:tcBorders>
          </w:tcPr>
          <w:p w14:paraId="3C963B10" w14:textId="51AE8B64" w:rsidR="00A11F45" w:rsidRDefault="00A11F45" w:rsidP="00A11F45">
            <w:pPr>
              <w:jc w:val="center"/>
              <w:rPr>
                <w:rFonts w:asciiTheme="minorHAnsi" w:hAnsiTheme="minorHAnsi" w:cstheme="minorHAnsi"/>
                <w:sz w:val="24"/>
                <w:szCs w:val="24"/>
              </w:rPr>
            </w:pPr>
            <w:r w:rsidRPr="00CE6585">
              <w:rPr>
                <w:rFonts w:asciiTheme="minorHAnsi" w:hAnsiTheme="minorHAnsi" w:cstheme="minorHAnsi"/>
                <w:sz w:val="24"/>
                <w:szCs w:val="24"/>
              </w:rPr>
              <w:t>SC-0</w:t>
            </w:r>
            <w:r>
              <w:rPr>
                <w:rFonts w:asciiTheme="minorHAnsi" w:hAnsiTheme="minorHAnsi" w:cstheme="minorHAnsi"/>
                <w:sz w:val="24"/>
                <w:szCs w:val="24"/>
              </w:rPr>
              <w:t>4</w:t>
            </w:r>
          </w:p>
        </w:tc>
        <w:tc>
          <w:tcPr>
            <w:tcW w:w="8517" w:type="dxa"/>
            <w:gridSpan w:val="2"/>
            <w:vAlign w:val="center"/>
          </w:tcPr>
          <w:p w14:paraId="6A64BAB6" w14:textId="29F0B0CD" w:rsidR="00A11F45" w:rsidRDefault="00A11F45" w:rsidP="00A11F45">
            <w:pPr>
              <w:rPr>
                <w:rFonts w:asciiTheme="minorHAnsi" w:hAnsiTheme="minorHAnsi" w:cstheme="minorHAnsi"/>
                <w:sz w:val="24"/>
                <w:szCs w:val="24"/>
              </w:rPr>
            </w:pPr>
            <w:r w:rsidRPr="00096FB0">
              <w:rPr>
                <w:rFonts w:asciiTheme="minorHAnsi" w:hAnsiTheme="minorHAnsi" w:cstheme="minorHAnsi"/>
                <w:sz w:val="24"/>
                <w:szCs w:val="24"/>
              </w:rPr>
              <w:t>Mahasiswa mampu memahami pedoman umum dalam melakukan pekerjaan yang aman dan efisien di laboratorium</w:t>
            </w:r>
          </w:p>
        </w:tc>
        <w:tc>
          <w:tcPr>
            <w:tcW w:w="2980" w:type="dxa"/>
            <w:gridSpan w:val="2"/>
            <w:vAlign w:val="center"/>
          </w:tcPr>
          <w:p w14:paraId="355BD985" w14:textId="08FB3E31" w:rsidR="00A11F45" w:rsidRDefault="00A11F45" w:rsidP="00A11F45">
            <w:pPr>
              <w:jc w:val="center"/>
              <w:rPr>
                <w:rFonts w:asciiTheme="minorHAnsi" w:hAnsiTheme="minorHAnsi" w:cstheme="minorHAnsi"/>
                <w:sz w:val="24"/>
                <w:szCs w:val="24"/>
              </w:rPr>
            </w:pPr>
            <w:r w:rsidRPr="002F3564">
              <w:rPr>
                <w:rFonts w:asciiTheme="minorHAnsi" w:hAnsiTheme="minorHAnsi" w:cstheme="minorHAnsi"/>
                <w:sz w:val="24"/>
                <w:szCs w:val="24"/>
              </w:rPr>
              <w:t>C2</w:t>
            </w:r>
          </w:p>
        </w:tc>
        <w:tc>
          <w:tcPr>
            <w:tcW w:w="2977" w:type="dxa"/>
            <w:vAlign w:val="center"/>
          </w:tcPr>
          <w:p w14:paraId="1FB49165" w14:textId="384E42E7" w:rsidR="00A11F45" w:rsidRDefault="00A11F45" w:rsidP="00A11F45">
            <w:pPr>
              <w:jc w:val="center"/>
              <w:rPr>
                <w:rFonts w:asciiTheme="minorHAnsi" w:hAnsiTheme="minorHAnsi" w:cstheme="minorHAnsi"/>
                <w:sz w:val="24"/>
                <w:szCs w:val="24"/>
              </w:rPr>
            </w:pPr>
            <w:r w:rsidRPr="008816F6">
              <w:rPr>
                <w:rFonts w:asciiTheme="minorHAnsi" w:hAnsiTheme="minorHAnsi" w:cstheme="minorHAnsi"/>
                <w:sz w:val="24"/>
                <w:szCs w:val="24"/>
              </w:rPr>
              <w:t>CPMK15</w:t>
            </w:r>
          </w:p>
        </w:tc>
      </w:tr>
      <w:tr w:rsidR="00A11F45" w:rsidRPr="00303DE3" w14:paraId="0A44CB0A" w14:textId="77777777" w:rsidTr="00A11F45">
        <w:tblPrEx>
          <w:tblCellMar>
            <w:left w:w="108" w:type="dxa"/>
            <w:right w:w="108" w:type="dxa"/>
          </w:tblCellMar>
        </w:tblPrEx>
        <w:tc>
          <w:tcPr>
            <w:tcW w:w="1259" w:type="dxa"/>
            <w:tcBorders>
              <w:left w:val="single" w:sz="4" w:space="0" w:color="auto"/>
            </w:tcBorders>
          </w:tcPr>
          <w:p w14:paraId="129B56DB" w14:textId="30265B2A" w:rsidR="00A11F45" w:rsidRDefault="00A11F45" w:rsidP="00A11F45">
            <w:pPr>
              <w:jc w:val="center"/>
              <w:rPr>
                <w:rFonts w:asciiTheme="minorHAnsi" w:hAnsiTheme="minorHAnsi" w:cstheme="minorHAnsi"/>
                <w:sz w:val="24"/>
                <w:szCs w:val="24"/>
              </w:rPr>
            </w:pPr>
            <w:r w:rsidRPr="00CE6585">
              <w:rPr>
                <w:rFonts w:asciiTheme="minorHAnsi" w:hAnsiTheme="minorHAnsi" w:cstheme="minorHAnsi"/>
                <w:sz w:val="24"/>
                <w:szCs w:val="24"/>
              </w:rPr>
              <w:t>SC-0</w:t>
            </w:r>
            <w:r>
              <w:rPr>
                <w:rFonts w:asciiTheme="minorHAnsi" w:hAnsiTheme="minorHAnsi" w:cstheme="minorHAnsi"/>
                <w:sz w:val="24"/>
                <w:szCs w:val="24"/>
              </w:rPr>
              <w:t>5</w:t>
            </w:r>
          </w:p>
        </w:tc>
        <w:tc>
          <w:tcPr>
            <w:tcW w:w="8517" w:type="dxa"/>
            <w:gridSpan w:val="2"/>
            <w:vAlign w:val="center"/>
          </w:tcPr>
          <w:p w14:paraId="6C5FDDC8" w14:textId="320D5627" w:rsidR="00A11F45" w:rsidRDefault="00A11F45" w:rsidP="00A11F45">
            <w:pPr>
              <w:rPr>
                <w:rFonts w:asciiTheme="minorHAnsi" w:hAnsiTheme="minorHAnsi" w:cstheme="minorHAnsi"/>
                <w:sz w:val="24"/>
                <w:szCs w:val="24"/>
              </w:rPr>
            </w:pPr>
            <w:r w:rsidRPr="00096FB0">
              <w:rPr>
                <w:rFonts w:asciiTheme="minorHAnsi" w:hAnsiTheme="minorHAnsi" w:cstheme="minorHAnsi"/>
                <w:sz w:val="24"/>
                <w:szCs w:val="24"/>
              </w:rPr>
              <w:t>Mahasiswa mampu memahami prinsip dan teknik sterilisasi, desinfeksi, serta dekontaminasi bahan dan alat</w:t>
            </w:r>
          </w:p>
        </w:tc>
        <w:tc>
          <w:tcPr>
            <w:tcW w:w="2980" w:type="dxa"/>
            <w:gridSpan w:val="2"/>
            <w:vAlign w:val="center"/>
          </w:tcPr>
          <w:p w14:paraId="34CC33C6" w14:textId="298D9639" w:rsidR="00A11F45" w:rsidRDefault="00A11F45" w:rsidP="00A11F45">
            <w:pPr>
              <w:jc w:val="center"/>
              <w:rPr>
                <w:rFonts w:asciiTheme="minorHAnsi" w:hAnsiTheme="minorHAnsi" w:cstheme="minorHAnsi"/>
                <w:sz w:val="24"/>
                <w:szCs w:val="24"/>
              </w:rPr>
            </w:pPr>
            <w:r w:rsidRPr="002F3564">
              <w:rPr>
                <w:rFonts w:asciiTheme="minorHAnsi" w:hAnsiTheme="minorHAnsi" w:cstheme="minorHAnsi"/>
                <w:sz w:val="24"/>
                <w:szCs w:val="24"/>
              </w:rPr>
              <w:t>C2</w:t>
            </w:r>
          </w:p>
        </w:tc>
        <w:tc>
          <w:tcPr>
            <w:tcW w:w="2977" w:type="dxa"/>
            <w:vAlign w:val="center"/>
          </w:tcPr>
          <w:p w14:paraId="18EAFEFC" w14:textId="2D6969AB" w:rsidR="00A11F45" w:rsidRDefault="00A11F45" w:rsidP="00A11F45">
            <w:pPr>
              <w:jc w:val="center"/>
              <w:rPr>
                <w:rFonts w:asciiTheme="minorHAnsi" w:hAnsiTheme="minorHAnsi" w:cstheme="minorHAnsi"/>
                <w:sz w:val="24"/>
                <w:szCs w:val="24"/>
              </w:rPr>
            </w:pPr>
            <w:r w:rsidRPr="008816F6">
              <w:rPr>
                <w:rFonts w:asciiTheme="minorHAnsi" w:hAnsiTheme="minorHAnsi" w:cstheme="minorHAnsi"/>
                <w:sz w:val="24"/>
                <w:szCs w:val="24"/>
              </w:rPr>
              <w:t>CPMK15</w:t>
            </w:r>
          </w:p>
        </w:tc>
      </w:tr>
      <w:tr w:rsidR="00A11F45" w:rsidRPr="00303DE3" w14:paraId="5E428E87" w14:textId="77777777" w:rsidTr="00A11F45">
        <w:tblPrEx>
          <w:tblCellMar>
            <w:left w:w="108" w:type="dxa"/>
            <w:right w:w="108" w:type="dxa"/>
          </w:tblCellMar>
        </w:tblPrEx>
        <w:tc>
          <w:tcPr>
            <w:tcW w:w="1259" w:type="dxa"/>
            <w:tcBorders>
              <w:left w:val="single" w:sz="4" w:space="0" w:color="auto"/>
            </w:tcBorders>
          </w:tcPr>
          <w:p w14:paraId="459364AB" w14:textId="4A8419F2" w:rsidR="00A11F45" w:rsidRDefault="00A11F45" w:rsidP="00A11F45">
            <w:pPr>
              <w:jc w:val="center"/>
              <w:rPr>
                <w:rFonts w:asciiTheme="minorHAnsi" w:hAnsiTheme="minorHAnsi" w:cstheme="minorHAnsi"/>
                <w:sz w:val="24"/>
                <w:szCs w:val="24"/>
              </w:rPr>
            </w:pPr>
            <w:r w:rsidRPr="00CE6585">
              <w:rPr>
                <w:rFonts w:asciiTheme="minorHAnsi" w:hAnsiTheme="minorHAnsi" w:cstheme="minorHAnsi"/>
                <w:sz w:val="24"/>
                <w:szCs w:val="24"/>
              </w:rPr>
              <w:t>SC-0</w:t>
            </w:r>
            <w:r>
              <w:rPr>
                <w:rFonts w:asciiTheme="minorHAnsi" w:hAnsiTheme="minorHAnsi" w:cstheme="minorHAnsi"/>
                <w:sz w:val="24"/>
                <w:szCs w:val="24"/>
              </w:rPr>
              <w:t>6</w:t>
            </w:r>
          </w:p>
        </w:tc>
        <w:tc>
          <w:tcPr>
            <w:tcW w:w="8517" w:type="dxa"/>
            <w:gridSpan w:val="2"/>
            <w:vAlign w:val="center"/>
          </w:tcPr>
          <w:p w14:paraId="4289C113" w14:textId="4A62FF72" w:rsidR="00A11F45" w:rsidRDefault="00A11F45" w:rsidP="00A11F45">
            <w:pPr>
              <w:rPr>
                <w:rFonts w:asciiTheme="minorHAnsi" w:hAnsiTheme="minorHAnsi" w:cstheme="minorHAnsi"/>
                <w:sz w:val="24"/>
                <w:szCs w:val="24"/>
              </w:rPr>
            </w:pPr>
            <w:r w:rsidRPr="00096FB0">
              <w:rPr>
                <w:rFonts w:asciiTheme="minorHAnsi" w:hAnsiTheme="minorHAnsi" w:cstheme="minorHAnsi"/>
                <w:sz w:val="24"/>
                <w:szCs w:val="24"/>
              </w:rPr>
              <w:t>Mahasiswa mampu memahami prosedur penanganan limbah klinik dan biologis secara aman</w:t>
            </w:r>
          </w:p>
        </w:tc>
        <w:tc>
          <w:tcPr>
            <w:tcW w:w="2980" w:type="dxa"/>
            <w:gridSpan w:val="2"/>
            <w:vAlign w:val="center"/>
          </w:tcPr>
          <w:p w14:paraId="39C0BE49" w14:textId="37C8D9EE" w:rsidR="00A11F45" w:rsidRDefault="00A11F45" w:rsidP="00A11F45">
            <w:pPr>
              <w:jc w:val="center"/>
              <w:rPr>
                <w:rFonts w:asciiTheme="minorHAnsi" w:hAnsiTheme="minorHAnsi" w:cstheme="minorHAnsi"/>
                <w:sz w:val="24"/>
                <w:szCs w:val="24"/>
              </w:rPr>
            </w:pPr>
            <w:r w:rsidRPr="002F3564">
              <w:rPr>
                <w:rFonts w:asciiTheme="minorHAnsi" w:hAnsiTheme="minorHAnsi" w:cstheme="minorHAnsi"/>
                <w:sz w:val="24"/>
                <w:szCs w:val="24"/>
              </w:rPr>
              <w:t>C2</w:t>
            </w:r>
          </w:p>
        </w:tc>
        <w:tc>
          <w:tcPr>
            <w:tcW w:w="2977" w:type="dxa"/>
            <w:vAlign w:val="center"/>
          </w:tcPr>
          <w:p w14:paraId="3250BBD4" w14:textId="40077F1E" w:rsidR="00A11F45" w:rsidRDefault="00A11F45" w:rsidP="00A11F45">
            <w:pPr>
              <w:jc w:val="center"/>
              <w:rPr>
                <w:rFonts w:asciiTheme="minorHAnsi" w:hAnsiTheme="minorHAnsi" w:cstheme="minorHAnsi"/>
                <w:sz w:val="24"/>
                <w:szCs w:val="24"/>
              </w:rPr>
            </w:pPr>
            <w:r w:rsidRPr="008816F6">
              <w:rPr>
                <w:rFonts w:asciiTheme="minorHAnsi" w:hAnsiTheme="minorHAnsi" w:cstheme="minorHAnsi"/>
                <w:sz w:val="24"/>
                <w:szCs w:val="24"/>
              </w:rPr>
              <w:t>CPMK15</w:t>
            </w:r>
          </w:p>
        </w:tc>
      </w:tr>
      <w:tr w:rsidR="00A11F45" w:rsidRPr="00303DE3" w14:paraId="724EC8AB" w14:textId="77777777" w:rsidTr="00A11F45">
        <w:tblPrEx>
          <w:tblCellMar>
            <w:left w:w="108" w:type="dxa"/>
            <w:right w:w="108" w:type="dxa"/>
          </w:tblCellMar>
        </w:tblPrEx>
        <w:tc>
          <w:tcPr>
            <w:tcW w:w="1259" w:type="dxa"/>
            <w:tcBorders>
              <w:left w:val="single" w:sz="4" w:space="0" w:color="auto"/>
            </w:tcBorders>
          </w:tcPr>
          <w:p w14:paraId="2727492D" w14:textId="48E441E3" w:rsidR="00A11F45" w:rsidRDefault="00A11F45" w:rsidP="00A11F45">
            <w:pPr>
              <w:jc w:val="center"/>
              <w:rPr>
                <w:rFonts w:asciiTheme="minorHAnsi" w:hAnsiTheme="minorHAnsi" w:cstheme="minorHAnsi"/>
                <w:sz w:val="24"/>
                <w:szCs w:val="24"/>
              </w:rPr>
            </w:pPr>
            <w:r w:rsidRPr="00CE6585">
              <w:rPr>
                <w:rFonts w:asciiTheme="minorHAnsi" w:hAnsiTheme="minorHAnsi" w:cstheme="minorHAnsi"/>
                <w:sz w:val="24"/>
                <w:szCs w:val="24"/>
              </w:rPr>
              <w:t>SC-0</w:t>
            </w:r>
            <w:r>
              <w:rPr>
                <w:rFonts w:asciiTheme="minorHAnsi" w:hAnsiTheme="minorHAnsi" w:cstheme="minorHAnsi"/>
                <w:sz w:val="24"/>
                <w:szCs w:val="24"/>
              </w:rPr>
              <w:t>7</w:t>
            </w:r>
          </w:p>
        </w:tc>
        <w:tc>
          <w:tcPr>
            <w:tcW w:w="8517" w:type="dxa"/>
            <w:gridSpan w:val="2"/>
            <w:vAlign w:val="center"/>
          </w:tcPr>
          <w:p w14:paraId="292F1B64" w14:textId="2DC5408F" w:rsidR="00A11F45" w:rsidRDefault="00A11F45" w:rsidP="00A11F45">
            <w:pPr>
              <w:rPr>
                <w:rFonts w:asciiTheme="minorHAnsi" w:hAnsiTheme="minorHAnsi" w:cstheme="minorHAnsi"/>
                <w:sz w:val="24"/>
                <w:szCs w:val="24"/>
              </w:rPr>
            </w:pPr>
            <w:r w:rsidRPr="00096FB0">
              <w:rPr>
                <w:rFonts w:asciiTheme="minorHAnsi" w:hAnsiTheme="minorHAnsi" w:cstheme="minorHAnsi"/>
                <w:sz w:val="24"/>
                <w:szCs w:val="24"/>
              </w:rPr>
              <w:t>Mahasiswa mampu memahami metode pengelolaan limbah kimia berbahaya di laboratorium</w:t>
            </w:r>
          </w:p>
        </w:tc>
        <w:tc>
          <w:tcPr>
            <w:tcW w:w="2980" w:type="dxa"/>
            <w:gridSpan w:val="2"/>
            <w:vAlign w:val="center"/>
          </w:tcPr>
          <w:p w14:paraId="0F3A8F37" w14:textId="2F5D5568" w:rsidR="00A11F45" w:rsidRDefault="00A11F45" w:rsidP="00A11F45">
            <w:pPr>
              <w:jc w:val="center"/>
              <w:rPr>
                <w:rFonts w:asciiTheme="minorHAnsi" w:hAnsiTheme="minorHAnsi" w:cstheme="minorHAnsi"/>
                <w:sz w:val="24"/>
                <w:szCs w:val="24"/>
              </w:rPr>
            </w:pPr>
            <w:r w:rsidRPr="002F3564">
              <w:rPr>
                <w:rFonts w:asciiTheme="minorHAnsi" w:hAnsiTheme="minorHAnsi" w:cstheme="minorHAnsi"/>
                <w:sz w:val="24"/>
                <w:szCs w:val="24"/>
              </w:rPr>
              <w:t>C2</w:t>
            </w:r>
          </w:p>
        </w:tc>
        <w:tc>
          <w:tcPr>
            <w:tcW w:w="2977" w:type="dxa"/>
            <w:vAlign w:val="center"/>
          </w:tcPr>
          <w:p w14:paraId="5494FA2F" w14:textId="7AA46C00" w:rsidR="00A11F45" w:rsidRDefault="00A11F45" w:rsidP="00A11F45">
            <w:pPr>
              <w:jc w:val="center"/>
              <w:rPr>
                <w:rFonts w:asciiTheme="minorHAnsi" w:hAnsiTheme="minorHAnsi" w:cstheme="minorHAnsi"/>
                <w:sz w:val="24"/>
                <w:szCs w:val="24"/>
              </w:rPr>
            </w:pPr>
            <w:r w:rsidRPr="008816F6">
              <w:rPr>
                <w:rFonts w:asciiTheme="minorHAnsi" w:hAnsiTheme="minorHAnsi" w:cstheme="minorHAnsi"/>
                <w:sz w:val="24"/>
                <w:szCs w:val="24"/>
              </w:rPr>
              <w:t>CPMK15</w:t>
            </w:r>
          </w:p>
        </w:tc>
      </w:tr>
      <w:tr w:rsidR="00247EEB" w:rsidRPr="00303DE3" w14:paraId="15CEB428" w14:textId="77777777" w:rsidTr="00247EEB">
        <w:tblPrEx>
          <w:tblCellMar>
            <w:left w:w="108" w:type="dxa"/>
            <w:right w:w="108" w:type="dxa"/>
          </w:tblCellMar>
        </w:tblPrEx>
        <w:tc>
          <w:tcPr>
            <w:tcW w:w="1259" w:type="dxa"/>
            <w:tcBorders>
              <w:left w:val="single" w:sz="4" w:space="0" w:color="auto"/>
            </w:tcBorders>
          </w:tcPr>
          <w:p w14:paraId="62435A55" w14:textId="31077153" w:rsidR="00247EEB" w:rsidRDefault="00247EEB" w:rsidP="00247EEB">
            <w:pPr>
              <w:jc w:val="center"/>
              <w:rPr>
                <w:rFonts w:asciiTheme="minorHAnsi" w:hAnsiTheme="minorHAnsi" w:cstheme="minorHAnsi"/>
                <w:sz w:val="24"/>
                <w:szCs w:val="24"/>
              </w:rPr>
            </w:pPr>
            <w:r w:rsidRPr="00CE6585">
              <w:rPr>
                <w:rFonts w:asciiTheme="minorHAnsi" w:hAnsiTheme="minorHAnsi" w:cstheme="minorHAnsi"/>
                <w:sz w:val="24"/>
                <w:szCs w:val="24"/>
              </w:rPr>
              <w:t>SC-0</w:t>
            </w:r>
            <w:r>
              <w:rPr>
                <w:rFonts w:asciiTheme="minorHAnsi" w:hAnsiTheme="minorHAnsi" w:cstheme="minorHAnsi"/>
                <w:sz w:val="24"/>
                <w:szCs w:val="24"/>
              </w:rPr>
              <w:t>8</w:t>
            </w:r>
          </w:p>
        </w:tc>
        <w:tc>
          <w:tcPr>
            <w:tcW w:w="8517" w:type="dxa"/>
            <w:gridSpan w:val="2"/>
            <w:vAlign w:val="center"/>
          </w:tcPr>
          <w:p w14:paraId="4CED4798" w14:textId="5E77851E" w:rsidR="00247EEB" w:rsidRDefault="00247EEB" w:rsidP="00247EEB">
            <w:pPr>
              <w:rPr>
                <w:rFonts w:asciiTheme="minorHAnsi" w:hAnsiTheme="minorHAnsi" w:cstheme="minorHAnsi"/>
                <w:sz w:val="24"/>
                <w:szCs w:val="24"/>
              </w:rPr>
            </w:pPr>
            <w:r w:rsidRPr="00096FB0">
              <w:rPr>
                <w:rFonts w:asciiTheme="minorHAnsi" w:hAnsiTheme="minorHAnsi" w:cstheme="minorHAnsi"/>
                <w:sz w:val="24"/>
                <w:szCs w:val="24"/>
              </w:rPr>
              <w:t>Mahasiswa mampu menerapkan cara kerja yang sesuai standar keselamatan di laboratorium kesehatan</w:t>
            </w:r>
          </w:p>
        </w:tc>
        <w:tc>
          <w:tcPr>
            <w:tcW w:w="2980" w:type="dxa"/>
            <w:gridSpan w:val="2"/>
            <w:vAlign w:val="center"/>
          </w:tcPr>
          <w:p w14:paraId="45E06E75" w14:textId="61F67219" w:rsidR="00247EEB" w:rsidRDefault="00A11F45" w:rsidP="00247EEB">
            <w:pPr>
              <w:jc w:val="center"/>
              <w:rPr>
                <w:rFonts w:asciiTheme="minorHAnsi" w:hAnsiTheme="minorHAnsi" w:cstheme="minorHAnsi"/>
                <w:sz w:val="24"/>
                <w:szCs w:val="24"/>
              </w:rPr>
            </w:pPr>
            <w:r>
              <w:rPr>
                <w:rFonts w:asciiTheme="minorHAnsi" w:hAnsiTheme="minorHAnsi" w:cstheme="minorHAnsi"/>
                <w:sz w:val="24"/>
                <w:szCs w:val="24"/>
              </w:rPr>
              <w:t>C3</w:t>
            </w:r>
          </w:p>
        </w:tc>
        <w:tc>
          <w:tcPr>
            <w:tcW w:w="2977" w:type="dxa"/>
            <w:vAlign w:val="center"/>
          </w:tcPr>
          <w:p w14:paraId="4DFA48FB" w14:textId="10D02E7E" w:rsidR="00247EEB" w:rsidRDefault="00247EEB" w:rsidP="00247EEB">
            <w:pPr>
              <w:jc w:val="center"/>
              <w:rPr>
                <w:rFonts w:asciiTheme="minorHAnsi" w:hAnsiTheme="minorHAnsi" w:cstheme="minorHAnsi"/>
                <w:sz w:val="24"/>
                <w:szCs w:val="24"/>
              </w:rPr>
            </w:pPr>
            <w:r w:rsidRPr="008816F6">
              <w:rPr>
                <w:rFonts w:asciiTheme="minorHAnsi" w:hAnsiTheme="minorHAnsi" w:cstheme="minorHAnsi"/>
                <w:sz w:val="24"/>
                <w:szCs w:val="24"/>
              </w:rPr>
              <w:t>CPMK15</w:t>
            </w:r>
          </w:p>
        </w:tc>
      </w:tr>
      <w:tr w:rsidR="00A11F45" w:rsidRPr="00303DE3" w14:paraId="250D8B74" w14:textId="77777777" w:rsidTr="00A11F45">
        <w:tblPrEx>
          <w:tblCellMar>
            <w:left w:w="108" w:type="dxa"/>
            <w:right w:w="108" w:type="dxa"/>
          </w:tblCellMar>
        </w:tblPrEx>
        <w:tc>
          <w:tcPr>
            <w:tcW w:w="1259" w:type="dxa"/>
            <w:tcBorders>
              <w:left w:val="single" w:sz="4" w:space="0" w:color="auto"/>
            </w:tcBorders>
          </w:tcPr>
          <w:p w14:paraId="03D43172" w14:textId="7F49BC91" w:rsidR="00A11F45" w:rsidRDefault="00A11F45" w:rsidP="00A11F45">
            <w:pPr>
              <w:jc w:val="center"/>
              <w:rPr>
                <w:rFonts w:asciiTheme="minorHAnsi" w:hAnsiTheme="minorHAnsi" w:cstheme="minorHAnsi"/>
                <w:sz w:val="24"/>
                <w:szCs w:val="24"/>
              </w:rPr>
            </w:pPr>
            <w:r w:rsidRPr="00CE6585">
              <w:rPr>
                <w:rFonts w:asciiTheme="minorHAnsi" w:hAnsiTheme="minorHAnsi" w:cstheme="minorHAnsi"/>
                <w:sz w:val="24"/>
                <w:szCs w:val="24"/>
              </w:rPr>
              <w:t>SC-0</w:t>
            </w:r>
            <w:r>
              <w:rPr>
                <w:rFonts w:asciiTheme="minorHAnsi" w:hAnsiTheme="minorHAnsi" w:cstheme="minorHAnsi"/>
                <w:sz w:val="24"/>
                <w:szCs w:val="24"/>
              </w:rPr>
              <w:t>9</w:t>
            </w:r>
          </w:p>
        </w:tc>
        <w:tc>
          <w:tcPr>
            <w:tcW w:w="8517" w:type="dxa"/>
            <w:gridSpan w:val="2"/>
            <w:vAlign w:val="center"/>
          </w:tcPr>
          <w:p w14:paraId="7E798AF2" w14:textId="16DD31F6" w:rsidR="00A11F45" w:rsidRDefault="00A11F45" w:rsidP="00A11F45">
            <w:pPr>
              <w:rPr>
                <w:rFonts w:asciiTheme="minorHAnsi" w:hAnsiTheme="minorHAnsi" w:cstheme="minorHAnsi"/>
                <w:sz w:val="24"/>
                <w:szCs w:val="24"/>
              </w:rPr>
            </w:pPr>
            <w:r w:rsidRPr="00096FB0">
              <w:rPr>
                <w:rFonts w:asciiTheme="minorHAnsi" w:hAnsiTheme="minorHAnsi" w:cstheme="minorHAnsi"/>
                <w:sz w:val="24"/>
                <w:szCs w:val="24"/>
              </w:rPr>
              <w:t>Mahasiswa mampu memahami berbagai jenis kecelakaan kerja yang umum terjadi di laboratorium</w:t>
            </w:r>
          </w:p>
        </w:tc>
        <w:tc>
          <w:tcPr>
            <w:tcW w:w="2980" w:type="dxa"/>
            <w:gridSpan w:val="2"/>
            <w:vAlign w:val="center"/>
          </w:tcPr>
          <w:p w14:paraId="17D47062" w14:textId="7A4505B7" w:rsidR="00A11F45" w:rsidRDefault="00A11F45" w:rsidP="00A11F45">
            <w:pPr>
              <w:jc w:val="center"/>
              <w:rPr>
                <w:rFonts w:asciiTheme="minorHAnsi" w:hAnsiTheme="minorHAnsi" w:cstheme="minorHAnsi"/>
                <w:sz w:val="24"/>
                <w:szCs w:val="24"/>
              </w:rPr>
            </w:pPr>
            <w:r w:rsidRPr="00484777">
              <w:rPr>
                <w:rFonts w:asciiTheme="minorHAnsi" w:hAnsiTheme="minorHAnsi" w:cstheme="minorHAnsi"/>
                <w:sz w:val="24"/>
                <w:szCs w:val="24"/>
              </w:rPr>
              <w:t>C2</w:t>
            </w:r>
          </w:p>
        </w:tc>
        <w:tc>
          <w:tcPr>
            <w:tcW w:w="2977" w:type="dxa"/>
            <w:vAlign w:val="center"/>
          </w:tcPr>
          <w:p w14:paraId="4BE82CDA" w14:textId="1D94603B" w:rsidR="00A11F45" w:rsidRDefault="00A11F45" w:rsidP="00A11F45">
            <w:pPr>
              <w:jc w:val="center"/>
              <w:rPr>
                <w:rFonts w:asciiTheme="minorHAnsi" w:hAnsiTheme="minorHAnsi" w:cstheme="minorHAnsi"/>
                <w:sz w:val="24"/>
                <w:szCs w:val="24"/>
              </w:rPr>
            </w:pPr>
            <w:r w:rsidRPr="008816F6">
              <w:rPr>
                <w:rFonts w:asciiTheme="minorHAnsi" w:hAnsiTheme="minorHAnsi" w:cstheme="minorHAnsi"/>
                <w:sz w:val="24"/>
                <w:szCs w:val="24"/>
              </w:rPr>
              <w:t>CPMK15</w:t>
            </w:r>
          </w:p>
        </w:tc>
      </w:tr>
      <w:tr w:rsidR="00A11F45" w:rsidRPr="00303DE3" w14:paraId="3D59F600" w14:textId="77777777" w:rsidTr="00A11F45">
        <w:tblPrEx>
          <w:tblCellMar>
            <w:left w:w="108" w:type="dxa"/>
            <w:right w:w="108" w:type="dxa"/>
          </w:tblCellMar>
        </w:tblPrEx>
        <w:tc>
          <w:tcPr>
            <w:tcW w:w="1259" w:type="dxa"/>
            <w:tcBorders>
              <w:left w:val="single" w:sz="4" w:space="0" w:color="auto"/>
            </w:tcBorders>
          </w:tcPr>
          <w:p w14:paraId="73EC660D" w14:textId="33D26711" w:rsidR="00A11F45" w:rsidRDefault="00A11F45" w:rsidP="00A11F45">
            <w:pPr>
              <w:jc w:val="center"/>
              <w:rPr>
                <w:rFonts w:asciiTheme="minorHAnsi" w:hAnsiTheme="minorHAnsi" w:cstheme="minorHAnsi"/>
                <w:sz w:val="24"/>
                <w:szCs w:val="24"/>
              </w:rPr>
            </w:pPr>
            <w:r w:rsidRPr="00CE6585">
              <w:rPr>
                <w:rFonts w:asciiTheme="minorHAnsi" w:hAnsiTheme="minorHAnsi" w:cstheme="minorHAnsi"/>
                <w:sz w:val="24"/>
                <w:szCs w:val="24"/>
              </w:rPr>
              <w:t>SC-</w:t>
            </w:r>
            <w:r>
              <w:rPr>
                <w:rFonts w:asciiTheme="minorHAnsi" w:hAnsiTheme="minorHAnsi" w:cstheme="minorHAnsi"/>
                <w:sz w:val="24"/>
                <w:szCs w:val="24"/>
              </w:rPr>
              <w:t>10</w:t>
            </w:r>
          </w:p>
        </w:tc>
        <w:tc>
          <w:tcPr>
            <w:tcW w:w="8517" w:type="dxa"/>
            <w:gridSpan w:val="2"/>
            <w:vAlign w:val="center"/>
          </w:tcPr>
          <w:p w14:paraId="4F14001A" w14:textId="3D55D187" w:rsidR="00A11F45" w:rsidRDefault="00A11F45" w:rsidP="00A11F45">
            <w:pPr>
              <w:rPr>
                <w:rFonts w:asciiTheme="minorHAnsi" w:hAnsiTheme="minorHAnsi" w:cstheme="minorHAnsi"/>
                <w:sz w:val="24"/>
                <w:szCs w:val="24"/>
              </w:rPr>
            </w:pPr>
            <w:r w:rsidRPr="00096FB0">
              <w:rPr>
                <w:rFonts w:asciiTheme="minorHAnsi" w:hAnsiTheme="minorHAnsi" w:cstheme="minorHAnsi"/>
                <w:sz w:val="24"/>
                <w:szCs w:val="24"/>
              </w:rPr>
              <w:t>Mahasiswa mampu memahami penyebab kecelakaan kerja akibat kesalahan manusia dan lingkungan</w:t>
            </w:r>
          </w:p>
        </w:tc>
        <w:tc>
          <w:tcPr>
            <w:tcW w:w="2980" w:type="dxa"/>
            <w:gridSpan w:val="2"/>
            <w:vAlign w:val="center"/>
          </w:tcPr>
          <w:p w14:paraId="4D54B731" w14:textId="44F92F4C" w:rsidR="00A11F45" w:rsidRDefault="00A11F45" w:rsidP="00A11F45">
            <w:pPr>
              <w:jc w:val="center"/>
              <w:rPr>
                <w:rFonts w:asciiTheme="minorHAnsi" w:hAnsiTheme="minorHAnsi" w:cstheme="minorHAnsi"/>
                <w:sz w:val="24"/>
                <w:szCs w:val="24"/>
              </w:rPr>
            </w:pPr>
            <w:r w:rsidRPr="00484777">
              <w:rPr>
                <w:rFonts w:asciiTheme="minorHAnsi" w:hAnsiTheme="minorHAnsi" w:cstheme="minorHAnsi"/>
                <w:sz w:val="24"/>
                <w:szCs w:val="24"/>
              </w:rPr>
              <w:t>C2</w:t>
            </w:r>
          </w:p>
        </w:tc>
        <w:tc>
          <w:tcPr>
            <w:tcW w:w="2977" w:type="dxa"/>
            <w:vAlign w:val="center"/>
          </w:tcPr>
          <w:p w14:paraId="4604B329" w14:textId="603C83B5" w:rsidR="00A11F45" w:rsidRDefault="00A11F45" w:rsidP="00A11F45">
            <w:pPr>
              <w:jc w:val="center"/>
              <w:rPr>
                <w:rFonts w:asciiTheme="minorHAnsi" w:hAnsiTheme="minorHAnsi" w:cstheme="minorHAnsi"/>
                <w:sz w:val="24"/>
                <w:szCs w:val="24"/>
              </w:rPr>
            </w:pPr>
            <w:r w:rsidRPr="008816F6">
              <w:rPr>
                <w:rFonts w:asciiTheme="minorHAnsi" w:hAnsiTheme="minorHAnsi" w:cstheme="minorHAnsi"/>
                <w:sz w:val="24"/>
                <w:szCs w:val="24"/>
              </w:rPr>
              <w:t>CPMK15</w:t>
            </w:r>
          </w:p>
        </w:tc>
      </w:tr>
      <w:tr w:rsidR="00A11F45" w:rsidRPr="00303DE3" w14:paraId="2BDAB1F2" w14:textId="77777777" w:rsidTr="00A11F45">
        <w:tblPrEx>
          <w:tblCellMar>
            <w:left w:w="108" w:type="dxa"/>
            <w:right w:w="108" w:type="dxa"/>
          </w:tblCellMar>
        </w:tblPrEx>
        <w:tc>
          <w:tcPr>
            <w:tcW w:w="1259" w:type="dxa"/>
            <w:tcBorders>
              <w:left w:val="single" w:sz="4" w:space="0" w:color="auto"/>
            </w:tcBorders>
          </w:tcPr>
          <w:p w14:paraId="668D0B9F" w14:textId="67FCBD94" w:rsidR="00A11F45" w:rsidRDefault="00A11F45" w:rsidP="00A11F45">
            <w:pPr>
              <w:jc w:val="center"/>
              <w:rPr>
                <w:rFonts w:asciiTheme="minorHAnsi" w:hAnsiTheme="minorHAnsi" w:cstheme="minorHAnsi"/>
                <w:sz w:val="24"/>
                <w:szCs w:val="24"/>
              </w:rPr>
            </w:pPr>
            <w:r w:rsidRPr="000D2373">
              <w:rPr>
                <w:rFonts w:asciiTheme="minorHAnsi" w:hAnsiTheme="minorHAnsi" w:cstheme="minorHAnsi"/>
                <w:sz w:val="24"/>
                <w:szCs w:val="24"/>
              </w:rPr>
              <w:t>SC-</w:t>
            </w:r>
            <w:r>
              <w:rPr>
                <w:rFonts w:asciiTheme="minorHAnsi" w:hAnsiTheme="minorHAnsi" w:cstheme="minorHAnsi"/>
                <w:sz w:val="24"/>
                <w:szCs w:val="24"/>
              </w:rPr>
              <w:t>11</w:t>
            </w:r>
          </w:p>
        </w:tc>
        <w:tc>
          <w:tcPr>
            <w:tcW w:w="8517" w:type="dxa"/>
            <w:gridSpan w:val="2"/>
            <w:vAlign w:val="center"/>
          </w:tcPr>
          <w:p w14:paraId="4C03BB23" w14:textId="03A4D8E3" w:rsidR="00A11F45" w:rsidRDefault="00A11F45" w:rsidP="00A11F45">
            <w:pPr>
              <w:rPr>
                <w:rFonts w:asciiTheme="minorHAnsi" w:hAnsiTheme="minorHAnsi" w:cstheme="minorHAnsi"/>
                <w:sz w:val="24"/>
                <w:szCs w:val="24"/>
              </w:rPr>
            </w:pPr>
            <w:r w:rsidRPr="00096FB0">
              <w:rPr>
                <w:rFonts w:asciiTheme="minorHAnsi" w:hAnsiTheme="minorHAnsi" w:cstheme="minorHAnsi"/>
                <w:sz w:val="24"/>
                <w:szCs w:val="24"/>
              </w:rPr>
              <w:t>Mahasiswa mampu memahami tata cara penyimpanan dan penanganan bahan B3 dengan aman</w:t>
            </w:r>
          </w:p>
        </w:tc>
        <w:tc>
          <w:tcPr>
            <w:tcW w:w="2980" w:type="dxa"/>
            <w:gridSpan w:val="2"/>
            <w:vAlign w:val="center"/>
          </w:tcPr>
          <w:p w14:paraId="462F0887" w14:textId="26984D27" w:rsidR="00A11F45" w:rsidRDefault="00A11F45" w:rsidP="00A11F45">
            <w:pPr>
              <w:jc w:val="center"/>
              <w:rPr>
                <w:rFonts w:asciiTheme="minorHAnsi" w:hAnsiTheme="minorHAnsi" w:cstheme="minorHAnsi"/>
                <w:sz w:val="24"/>
                <w:szCs w:val="24"/>
              </w:rPr>
            </w:pPr>
            <w:r w:rsidRPr="00484777">
              <w:rPr>
                <w:rFonts w:asciiTheme="minorHAnsi" w:hAnsiTheme="minorHAnsi" w:cstheme="minorHAnsi"/>
                <w:sz w:val="24"/>
                <w:szCs w:val="24"/>
              </w:rPr>
              <w:t>C2</w:t>
            </w:r>
          </w:p>
        </w:tc>
        <w:tc>
          <w:tcPr>
            <w:tcW w:w="2977" w:type="dxa"/>
            <w:vAlign w:val="center"/>
          </w:tcPr>
          <w:p w14:paraId="15670294" w14:textId="0C95B383" w:rsidR="00A11F45" w:rsidRDefault="00A11F45" w:rsidP="00A11F45">
            <w:pPr>
              <w:jc w:val="center"/>
              <w:rPr>
                <w:rFonts w:asciiTheme="minorHAnsi" w:hAnsiTheme="minorHAnsi" w:cstheme="minorHAnsi"/>
                <w:sz w:val="24"/>
                <w:szCs w:val="24"/>
              </w:rPr>
            </w:pPr>
            <w:r w:rsidRPr="008816F6">
              <w:rPr>
                <w:rFonts w:asciiTheme="minorHAnsi" w:hAnsiTheme="minorHAnsi" w:cstheme="minorHAnsi"/>
                <w:sz w:val="24"/>
                <w:szCs w:val="24"/>
              </w:rPr>
              <w:t>CPMK15</w:t>
            </w:r>
          </w:p>
        </w:tc>
      </w:tr>
      <w:tr w:rsidR="00A11F45" w:rsidRPr="00303DE3" w14:paraId="2957D583" w14:textId="77777777" w:rsidTr="00A11F45">
        <w:tblPrEx>
          <w:tblCellMar>
            <w:left w:w="108" w:type="dxa"/>
            <w:right w:w="108" w:type="dxa"/>
          </w:tblCellMar>
        </w:tblPrEx>
        <w:tc>
          <w:tcPr>
            <w:tcW w:w="1259" w:type="dxa"/>
            <w:tcBorders>
              <w:left w:val="single" w:sz="4" w:space="0" w:color="auto"/>
            </w:tcBorders>
          </w:tcPr>
          <w:p w14:paraId="1BA433AA" w14:textId="6D8A11D1" w:rsidR="00A11F45" w:rsidRDefault="00A11F45" w:rsidP="00A11F45">
            <w:pPr>
              <w:jc w:val="center"/>
              <w:rPr>
                <w:rFonts w:asciiTheme="minorHAnsi" w:hAnsiTheme="minorHAnsi" w:cstheme="minorHAnsi"/>
                <w:sz w:val="24"/>
                <w:szCs w:val="24"/>
              </w:rPr>
            </w:pPr>
            <w:r w:rsidRPr="000D2373">
              <w:rPr>
                <w:rFonts w:asciiTheme="minorHAnsi" w:hAnsiTheme="minorHAnsi" w:cstheme="minorHAnsi"/>
                <w:sz w:val="24"/>
                <w:szCs w:val="24"/>
              </w:rPr>
              <w:t>SC-</w:t>
            </w:r>
            <w:r>
              <w:rPr>
                <w:rFonts w:asciiTheme="minorHAnsi" w:hAnsiTheme="minorHAnsi" w:cstheme="minorHAnsi"/>
                <w:sz w:val="24"/>
                <w:szCs w:val="24"/>
              </w:rPr>
              <w:t>12</w:t>
            </w:r>
          </w:p>
        </w:tc>
        <w:tc>
          <w:tcPr>
            <w:tcW w:w="8517" w:type="dxa"/>
            <w:gridSpan w:val="2"/>
            <w:vAlign w:val="center"/>
          </w:tcPr>
          <w:p w14:paraId="055ECDA3" w14:textId="09143533" w:rsidR="00A11F45" w:rsidRDefault="00A11F45" w:rsidP="00A11F45">
            <w:pPr>
              <w:rPr>
                <w:rFonts w:asciiTheme="minorHAnsi" w:hAnsiTheme="minorHAnsi" w:cstheme="minorHAnsi"/>
                <w:sz w:val="24"/>
                <w:szCs w:val="24"/>
              </w:rPr>
            </w:pPr>
            <w:r w:rsidRPr="00096FB0">
              <w:rPr>
                <w:rFonts w:asciiTheme="minorHAnsi" w:hAnsiTheme="minorHAnsi" w:cstheme="minorHAnsi"/>
                <w:sz w:val="24"/>
                <w:szCs w:val="24"/>
              </w:rPr>
              <w:t>Mahasiswa mampu memahami penanganan dan pengelolaan bahan infeksius sesuai protokol</w:t>
            </w:r>
          </w:p>
        </w:tc>
        <w:tc>
          <w:tcPr>
            <w:tcW w:w="2980" w:type="dxa"/>
            <w:gridSpan w:val="2"/>
            <w:vAlign w:val="center"/>
          </w:tcPr>
          <w:p w14:paraId="2103A7A1" w14:textId="3BD4A324" w:rsidR="00A11F45" w:rsidRDefault="00A11F45" w:rsidP="00A11F45">
            <w:pPr>
              <w:jc w:val="center"/>
              <w:rPr>
                <w:rFonts w:asciiTheme="minorHAnsi" w:hAnsiTheme="minorHAnsi" w:cstheme="minorHAnsi"/>
                <w:sz w:val="24"/>
                <w:szCs w:val="24"/>
              </w:rPr>
            </w:pPr>
            <w:r w:rsidRPr="00484777">
              <w:rPr>
                <w:rFonts w:asciiTheme="minorHAnsi" w:hAnsiTheme="minorHAnsi" w:cstheme="minorHAnsi"/>
                <w:sz w:val="24"/>
                <w:szCs w:val="24"/>
              </w:rPr>
              <w:t>C2</w:t>
            </w:r>
          </w:p>
        </w:tc>
        <w:tc>
          <w:tcPr>
            <w:tcW w:w="2977" w:type="dxa"/>
            <w:vAlign w:val="center"/>
          </w:tcPr>
          <w:p w14:paraId="244294EC" w14:textId="66146C9F" w:rsidR="00A11F45" w:rsidRDefault="00A11F45" w:rsidP="00A11F45">
            <w:pPr>
              <w:jc w:val="center"/>
              <w:rPr>
                <w:rFonts w:asciiTheme="minorHAnsi" w:hAnsiTheme="minorHAnsi" w:cstheme="minorHAnsi"/>
                <w:sz w:val="24"/>
                <w:szCs w:val="24"/>
              </w:rPr>
            </w:pPr>
            <w:r w:rsidRPr="008816F6">
              <w:rPr>
                <w:rFonts w:asciiTheme="minorHAnsi" w:hAnsiTheme="minorHAnsi" w:cstheme="minorHAnsi"/>
                <w:sz w:val="24"/>
                <w:szCs w:val="24"/>
              </w:rPr>
              <w:t>CPMK15</w:t>
            </w:r>
          </w:p>
        </w:tc>
      </w:tr>
      <w:tr w:rsidR="00247EEB" w:rsidRPr="00303DE3" w14:paraId="20A2B936" w14:textId="77777777" w:rsidTr="00247EEB">
        <w:tblPrEx>
          <w:tblCellMar>
            <w:left w:w="108" w:type="dxa"/>
            <w:right w:w="108" w:type="dxa"/>
          </w:tblCellMar>
        </w:tblPrEx>
        <w:tc>
          <w:tcPr>
            <w:tcW w:w="1259" w:type="dxa"/>
            <w:tcBorders>
              <w:left w:val="single" w:sz="4" w:space="0" w:color="auto"/>
            </w:tcBorders>
          </w:tcPr>
          <w:p w14:paraId="37786F88" w14:textId="2D1DE8CE" w:rsidR="00247EEB" w:rsidRDefault="00247EEB" w:rsidP="00247EEB">
            <w:pPr>
              <w:jc w:val="center"/>
              <w:rPr>
                <w:rFonts w:asciiTheme="minorHAnsi" w:hAnsiTheme="minorHAnsi" w:cstheme="minorHAnsi"/>
                <w:sz w:val="24"/>
                <w:szCs w:val="24"/>
              </w:rPr>
            </w:pPr>
            <w:r w:rsidRPr="000D2373">
              <w:rPr>
                <w:rFonts w:asciiTheme="minorHAnsi" w:hAnsiTheme="minorHAnsi" w:cstheme="minorHAnsi"/>
                <w:sz w:val="24"/>
                <w:szCs w:val="24"/>
              </w:rPr>
              <w:t>SC-</w:t>
            </w:r>
            <w:r>
              <w:rPr>
                <w:rFonts w:asciiTheme="minorHAnsi" w:hAnsiTheme="minorHAnsi" w:cstheme="minorHAnsi"/>
                <w:sz w:val="24"/>
                <w:szCs w:val="24"/>
              </w:rPr>
              <w:t>13</w:t>
            </w:r>
          </w:p>
        </w:tc>
        <w:tc>
          <w:tcPr>
            <w:tcW w:w="8517" w:type="dxa"/>
            <w:gridSpan w:val="2"/>
            <w:vAlign w:val="center"/>
          </w:tcPr>
          <w:p w14:paraId="225B8DA6" w14:textId="018D6841" w:rsidR="00247EEB" w:rsidRDefault="00247EEB" w:rsidP="00247EEB">
            <w:pPr>
              <w:rPr>
                <w:rFonts w:asciiTheme="minorHAnsi" w:hAnsiTheme="minorHAnsi" w:cstheme="minorHAnsi"/>
                <w:sz w:val="24"/>
                <w:szCs w:val="24"/>
              </w:rPr>
            </w:pPr>
            <w:r w:rsidRPr="00096FB0">
              <w:rPr>
                <w:rFonts w:asciiTheme="minorHAnsi" w:hAnsiTheme="minorHAnsi" w:cstheme="minorHAnsi"/>
                <w:sz w:val="24"/>
                <w:szCs w:val="24"/>
              </w:rPr>
              <w:t>Mahasiswa mampu menerapkan tindakan P3K pada kecelakaan akibat paparan bahan kimia berbahaya</w:t>
            </w:r>
          </w:p>
        </w:tc>
        <w:tc>
          <w:tcPr>
            <w:tcW w:w="2980" w:type="dxa"/>
            <w:gridSpan w:val="2"/>
            <w:vAlign w:val="center"/>
          </w:tcPr>
          <w:p w14:paraId="2D55D998" w14:textId="5331553B" w:rsidR="00247EEB" w:rsidRDefault="00A11F45" w:rsidP="00247EEB">
            <w:pPr>
              <w:jc w:val="center"/>
              <w:rPr>
                <w:rFonts w:asciiTheme="minorHAnsi" w:hAnsiTheme="minorHAnsi" w:cstheme="minorHAnsi"/>
                <w:sz w:val="24"/>
                <w:szCs w:val="24"/>
              </w:rPr>
            </w:pPr>
            <w:r>
              <w:rPr>
                <w:rFonts w:asciiTheme="minorHAnsi" w:hAnsiTheme="minorHAnsi" w:cstheme="minorHAnsi"/>
                <w:sz w:val="24"/>
                <w:szCs w:val="24"/>
              </w:rPr>
              <w:t>C3</w:t>
            </w:r>
          </w:p>
        </w:tc>
        <w:tc>
          <w:tcPr>
            <w:tcW w:w="2977" w:type="dxa"/>
            <w:vAlign w:val="center"/>
          </w:tcPr>
          <w:p w14:paraId="51897036" w14:textId="38980D44" w:rsidR="00247EEB" w:rsidRDefault="00247EEB" w:rsidP="00247EEB">
            <w:pPr>
              <w:jc w:val="center"/>
              <w:rPr>
                <w:rFonts w:asciiTheme="minorHAnsi" w:hAnsiTheme="minorHAnsi" w:cstheme="minorHAnsi"/>
                <w:sz w:val="24"/>
                <w:szCs w:val="24"/>
              </w:rPr>
            </w:pPr>
            <w:r w:rsidRPr="008816F6">
              <w:rPr>
                <w:rFonts w:asciiTheme="minorHAnsi" w:hAnsiTheme="minorHAnsi" w:cstheme="minorHAnsi"/>
                <w:sz w:val="24"/>
                <w:szCs w:val="24"/>
              </w:rPr>
              <w:t>CPMK15</w:t>
            </w:r>
          </w:p>
        </w:tc>
      </w:tr>
    </w:tbl>
    <w:p w14:paraId="16B0D6DB" w14:textId="0248AF9D" w:rsidR="000B0116" w:rsidRDefault="00AA52A6" w:rsidP="005C6E8A">
      <w:pPr>
        <w:rPr>
          <w:rFonts w:asciiTheme="minorHAnsi" w:hAnsiTheme="minorHAnsi" w:cstheme="minorHAnsi"/>
          <w:sz w:val="24"/>
          <w:szCs w:val="24"/>
        </w:rPr>
      </w:pPr>
      <w:r>
        <w:rPr>
          <w:rFonts w:asciiTheme="minorHAnsi" w:hAnsiTheme="minorHAnsi" w:cstheme="minorHAnsi"/>
          <w:sz w:val="24"/>
          <w:szCs w:val="24"/>
        </w:rPr>
        <w:t>*) Peta Kontribusi mengacu pada CPL yang dibebankan pada Mata Kuliah</w:t>
      </w:r>
      <w:r w:rsidR="001406AE">
        <w:rPr>
          <w:rFonts w:asciiTheme="minorHAnsi" w:hAnsiTheme="minorHAnsi" w:cstheme="minorHAnsi"/>
          <w:sz w:val="24"/>
          <w:szCs w:val="24"/>
        </w:rPr>
        <w:t xml:space="preserve">; Peta korelasi mengacu pada CPMK </w:t>
      </w:r>
      <w:r w:rsidR="000A2F20">
        <w:rPr>
          <w:rFonts w:asciiTheme="minorHAnsi" w:hAnsiTheme="minorHAnsi" w:cstheme="minorHAnsi"/>
          <w:sz w:val="24"/>
          <w:szCs w:val="24"/>
        </w:rPr>
        <w:t>(</w:t>
      </w:r>
      <w:r w:rsidR="000A2F20" w:rsidRPr="000A2F20">
        <w:rPr>
          <w:rFonts w:asciiTheme="minorHAnsi" w:hAnsiTheme="minorHAnsi" w:cstheme="minorHAnsi"/>
          <w:sz w:val="24"/>
          <w:szCs w:val="24"/>
        </w:rPr>
        <w:t>sebagai kompetensi utama</w:t>
      </w:r>
      <w:r w:rsidR="000A2F20">
        <w:rPr>
          <w:rFonts w:asciiTheme="minorHAnsi" w:hAnsiTheme="minorHAnsi" w:cstheme="minorHAnsi"/>
          <w:sz w:val="24"/>
          <w:szCs w:val="24"/>
        </w:rPr>
        <w:t>)</w:t>
      </w:r>
    </w:p>
    <w:p w14:paraId="4D3B8A16" w14:textId="44385DE9" w:rsidR="00A772C5" w:rsidRPr="00303DE3" w:rsidRDefault="00A772C5" w:rsidP="00D90265">
      <w:pPr>
        <w:pStyle w:val="ListParagraph"/>
        <w:numPr>
          <w:ilvl w:val="0"/>
          <w:numId w:val="16"/>
        </w:numPr>
        <w:ind w:left="318" w:hanging="318"/>
        <w:rPr>
          <w:rFonts w:asciiTheme="minorHAnsi" w:hAnsiTheme="minorHAnsi" w:cstheme="minorHAnsi"/>
          <w:b/>
          <w:bCs/>
          <w:color w:val="681727"/>
          <w:sz w:val="28"/>
          <w:szCs w:val="28"/>
        </w:rPr>
      </w:pPr>
      <w:r w:rsidRPr="00303DE3">
        <w:rPr>
          <w:rFonts w:asciiTheme="minorHAnsi" w:hAnsiTheme="minorHAnsi" w:cstheme="minorHAnsi"/>
          <w:b/>
          <w:bCs/>
          <w:color w:val="681727"/>
          <w:sz w:val="28"/>
          <w:szCs w:val="28"/>
        </w:rPr>
        <w:t xml:space="preserve">DESKRIPSI </w:t>
      </w:r>
      <w:r w:rsidR="00CB3FA2">
        <w:rPr>
          <w:rFonts w:asciiTheme="minorHAnsi" w:hAnsiTheme="minorHAnsi" w:cstheme="minorHAnsi"/>
          <w:b/>
          <w:bCs/>
          <w:color w:val="681727"/>
          <w:sz w:val="28"/>
          <w:szCs w:val="28"/>
        </w:rPr>
        <w:t xml:space="preserve">DAN TUJUAN </w:t>
      </w:r>
      <w:r w:rsidRPr="00303DE3">
        <w:rPr>
          <w:rFonts w:asciiTheme="minorHAnsi" w:hAnsiTheme="minorHAnsi" w:cstheme="minorHAnsi"/>
          <w:b/>
          <w:bCs/>
          <w:color w:val="681727"/>
          <w:sz w:val="28"/>
          <w:szCs w:val="28"/>
        </w:rPr>
        <w:t>MATA KULIAH</w:t>
      </w:r>
    </w:p>
    <w:tbl>
      <w:tblPr>
        <w:tblStyle w:val="TableGrid"/>
        <w:tblW w:w="0" w:type="auto"/>
        <w:tblLayout w:type="fixed"/>
        <w:tblLook w:val="04A0" w:firstRow="1" w:lastRow="0" w:firstColumn="1" w:lastColumn="0" w:noHBand="0" w:noVBand="1"/>
      </w:tblPr>
      <w:tblGrid>
        <w:gridCol w:w="15694"/>
      </w:tblGrid>
      <w:tr w:rsidR="00A2440E" w:rsidRPr="00303DE3" w14:paraId="7ECC681B" w14:textId="77777777" w:rsidTr="00826F3A">
        <w:trPr>
          <w:trHeight w:val="783"/>
        </w:trPr>
        <w:tc>
          <w:tcPr>
            <w:tcW w:w="15694" w:type="dxa"/>
          </w:tcPr>
          <w:p w14:paraId="624EA993" w14:textId="7497B73D" w:rsidR="00A2440E" w:rsidRPr="00A2100E" w:rsidRDefault="00826F3A" w:rsidP="00D90265">
            <w:pPr>
              <w:rPr>
                <w:rFonts w:asciiTheme="minorHAnsi" w:hAnsiTheme="minorHAnsi" w:cstheme="minorHAnsi"/>
                <w:b/>
                <w:bCs/>
                <w:sz w:val="24"/>
                <w:szCs w:val="24"/>
              </w:rPr>
            </w:pPr>
            <w:r w:rsidRPr="00096FB0">
              <w:rPr>
                <w:rFonts w:asciiTheme="minorHAnsi" w:hAnsiTheme="minorHAnsi" w:cstheme="minorHAnsi"/>
                <w:sz w:val="24"/>
                <w:szCs w:val="24"/>
              </w:rPr>
              <w:t>Mata kuliah ini membahas prinsip dasar kebersihan, keselamatan kerja, dan penanganan bahan berbahaya di laboratorium kesehatan, termasuk tata ruang, limbah, kecelakaan kerja, serta pertolongan pertama</w:t>
            </w:r>
          </w:p>
        </w:tc>
      </w:tr>
    </w:tbl>
    <w:p w14:paraId="60B76D02" w14:textId="77777777" w:rsidR="0089354E" w:rsidRPr="00303DE3" w:rsidRDefault="0089354E" w:rsidP="00D90265">
      <w:pPr>
        <w:rPr>
          <w:rFonts w:asciiTheme="minorHAnsi" w:hAnsiTheme="minorHAnsi" w:cstheme="minorHAnsi"/>
          <w:b/>
          <w:bCs/>
          <w:sz w:val="28"/>
          <w:szCs w:val="28"/>
        </w:rPr>
      </w:pPr>
    </w:p>
    <w:p w14:paraId="6A36B553" w14:textId="25E8EDE7" w:rsidR="00BB2430" w:rsidRPr="00303DE3" w:rsidRDefault="005247C3" w:rsidP="00A2440E">
      <w:pPr>
        <w:pStyle w:val="ListParagraph"/>
        <w:numPr>
          <w:ilvl w:val="0"/>
          <w:numId w:val="16"/>
        </w:numPr>
        <w:ind w:left="318" w:hanging="318"/>
        <w:rPr>
          <w:rFonts w:asciiTheme="minorHAnsi" w:hAnsiTheme="minorHAnsi" w:cstheme="minorHAnsi"/>
          <w:b/>
          <w:bCs/>
          <w:color w:val="681727"/>
          <w:sz w:val="28"/>
          <w:szCs w:val="28"/>
        </w:rPr>
      </w:pPr>
      <w:r>
        <w:rPr>
          <w:rFonts w:asciiTheme="minorHAnsi" w:hAnsiTheme="minorHAnsi" w:cstheme="minorHAnsi"/>
          <w:b/>
          <w:bCs/>
          <w:color w:val="681727"/>
          <w:sz w:val="28"/>
          <w:szCs w:val="28"/>
        </w:rPr>
        <w:t>MATERI PEMBELAJARAN</w:t>
      </w:r>
    </w:p>
    <w:tbl>
      <w:tblPr>
        <w:tblStyle w:val="TableGrid"/>
        <w:tblW w:w="15743" w:type="dxa"/>
        <w:tblLayout w:type="fixed"/>
        <w:tblLook w:val="04A0" w:firstRow="1" w:lastRow="0" w:firstColumn="1" w:lastColumn="0" w:noHBand="0" w:noVBand="1"/>
      </w:tblPr>
      <w:tblGrid>
        <w:gridCol w:w="846"/>
        <w:gridCol w:w="11623"/>
        <w:gridCol w:w="3274"/>
      </w:tblGrid>
      <w:tr w:rsidR="002F26D2" w14:paraId="4DE3A143" w14:textId="77777777" w:rsidTr="00A61D07">
        <w:tc>
          <w:tcPr>
            <w:tcW w:w="846" w:type="dxa"/>
            <w:shd w:val="clear" w:color="auto" w:fill="EDEDED" w:themeFill="accent3" w:themeFillTint="33"/>
            <w:vAlign w:val="center"/>
          </w:tcPr>
          <w:p w14:paraId="4A2C0059" w14:textId="7364D23E" w:rsidR="002F26D2" w:rsidRPr="00777767" w:rsidRDefault="002F26D2" w:rsidP="002F26D2">
            <w:pPr>
              <w:jc w:val="center"/>
              <w:rPr>
                <w:rFonts w:asciiTheme="minorHAnsi" w:hAnsiTheme="minorHAnsi" w:cstheme="minorHAnsi"/>
                <w:b/>
                <w:bCs/>
                <w:sz w:val="24"/>
                <w:szCs w:val="24"/>
              </w:rPr>
            </w:pPr>
            <w:r w:rsidRPr="00777767">
              <w:rPr>
                <w:rFonts w:asciiTheme="minorHAnsi" w:hAnsiTheme="minorHAnsi" w:cstheme="minorHAnsi"/>
                <w:b/>
                <w:bCs/>
                <w:sz w:val="24"/>
                <w:szCs w:val="24"/>
              </w:rPr>
              <w:t>No.</w:t>
            </w:r>
          </w:p>
        </w:tc>
        <w:tc>
          <w:tcPr>
            <w:tcW w:w="11623" w:type="dxa"/>
            <w:shd w:val="clear" w:color="auto" w:fill="EDEDED" w:themeFill="accent3" w:themeFillTint="33"/>
            <w:vAlign w:val="center"/>
          </w:tcPr>
          <w:p w14:paraId="1516296E" w14:textId="6537E86A" w:rsidR="002F26D2" w:rsidRPr="00777767" w:rsidRDefault="002F26D2" w:rsidP="002F26D2">
            <w:pPr>
              <w:rPr>
                <w:rFonts w:asciiTheme="minorHAnsi" w:hAnsiTheme="minorHAnsi" w:cstheme="minorHAnsi"/>
                <w:b/>
                <w:bCs/>
                <w:sz w:val="24"/>
                <w:szCs w:val="24"/>
              </w:rPr>
            </w:pPr>
            <w:r w:rsidRPr="00777767">
              <w:rPr>
                <w:rFonts w:asciiTheme="minorHAnsi" w:hAnsiTheme="minorHAnsi" w:cstheme="minorHAnsi"/>
                <w:b/>
                <w:bCs/>
                <w:sz w:val="24"/>
                <w:szCs w:val="24"/>
              </w:rPr>
              <w:t>Materi Pembelajaran</w:t>
            </w:r>
          </w:p>
        </w:tc>
        <w:tc>
          <w:tcPr>
            <w:tcW w:w="3274" w:type="dxa"/>
            <w:shd w:val="clear" w:color="auto" w:fill="EDEDED" w:themeFill="accent3" w:themeFillTint="33"/>
            <w:vAlign w:val="center"/>
          </w:tcPr>
          <w:p w14:paraId="0E40254D" w14:textId="35653DD9" w:rsidR="002F26D2" w:rsidRPr="00777767" w:rsidRDefault="003C5697" w:rsidP="006C3F0C">
            <w:pPr>
              <w:jc w:val="center"/>
              <w:rPr>
                <w:rFonts w:asciiTheme="minorHAnsi" w:hAnsiTheme="minorHAnsi" w:cstheme="minorHAnsi"/>
                <w:b/>
                <w:bCs/>
                <w:sz w:val="24"/>
                <w:szCs w:val="24"/>
              </w:rPr>
            </w:pPr>
            <w:r w:rsidRPr="00777767">
              <w:rPr>
                <w:rFonts w:asciiTheme="minorHAnsi" w:hAnsiTheme="minorHAnsi" w:cstheme="minorHAnsi"/>
                <w:b/>
                <w:bCs/>
                <w:sz w:val="24"/>
                <w:szCs w:val="24"/>
              </w:rPr>
              <w:t>Korelasi (Sub-CPMK)</w:t>
            </w:r>
          </w:p>
        </w:tc>
      </w:tr>
      <w:tr w:rsidR="00C26A5B" w14:paraId="13B1EEA5" w14:textId="77777777" w:rsidTr="00A61D07">
        <w:tc>
          <w:tcPr>
            <w:tcW w:w="846" w:type="dxa"/>
            <w:vAlign w:val="center"/>
          </w:tcPr>
          <w:p w14:paraId="30AE5A36" w14:textId="475ED1D4" w:rsidR="00C26A5B" w:rsidRPr="00A026A6" w:rsidRDefault="00C26A5B" w:rsidP="00C26A5B">
            <w:pPr>
              <w:pStyle w:val="ListParagraph"/>
              <w:numPr>
                <w:ilvl w:val="0"/>
                <w:numId w:val="20"/>
              </w:numPr>
              <w:ind w:left="459" w:hanging="425"/>
              <w:jc w:val="center"/>
              <w:rPr>
                <w:rFonts w:asciiTheme="minorHAnsi" w:hAnsiTheme="minorHAnsi" w:cstheme="minorHAnsi"/>
                <w:sz w:val="24"/>
                <w:szCs w:val="24"/>
              </w:rPr>
            </w:pPr>
          </w:p>
        </w:tc>
        <w:tc>
          <w:tcPr>
            <w:tcW w:w="11623" w:type="dxa"/>
            <w:vAlign w:val="center"/>
          </w:tcPr>
          <w:p w14:paraId="2BC79F69" w14:textId="0EE3BEDC" w:rsidR="00C26A5B" w:rsidRPr="00F663DC" w:rsidRDefault="00C26A5B" w:rsidP="00C26A5B">
            <w:pPr>
              <w:rPr>
                <w:rFonts w:asciiTheme="minorHAnsi" w:hAnsiTheme="minorHAnsi" w:cstheme="minorHAnsi"/>
                <w:sz w:val="24"/>
                <w:szCs w:val="24"/>
              </w:rPr>
            </w:pPr>
            <w:r w:rsidRPr="00096FB0">
              <w:rPr>
                <w:rFonts w:asciiTheme="minorHAnsi" w:hAnsiTheme="minorHAnsi" w:cstheme="minorHAnsi"/>
                <w:sz w:val="24"/>
                <w:szCs w:val="24"/>
              </w:rPr>
              <w:t>Pengertian higiene dan sanitasi</w:t>
            </w:r>
          </w:p>
        </w:tc>
        <w:tc>
          <w:tcPr>
            <w:tcW w:w="3274" w:type="dxa"/>
            <w:vAlign w:val="center"/>
          </w:tcPr>
          <w:p w14:paraId="243B5829" w14:textId="28719B67" w:rsidR="00C26A5B" w:rsidRPr="00F663DC" w:rsidRDefault="00C26A5B" w:rsidP="00C26A5B">
            <w:pPr>
              <w:jc w:val="center"/>
              <w:rPr>
                <w:rFonts w:asciiTheme="minorHAnsi" w:hAnsiTheme="minorHAnsi" w:cstheme="minorHAnsi"/>
                <w:sz w:val="24"/>
                <w:szCs w:val="24"/>
              </w:rPr>
            </w:pPr>
            <w:r w:rsidRPr="00C26A5B">
              <w:rPr>
                <w:rFonts w:asciiTheme="minorHAnsi" w:hAnsiTheme="minorHAnsi" w:cstheme="minorHAnsi"/>
                <w:color w:val="000000" w:themeColor="text1"/>
                <w:sz w:val="24"/>
                <w:szCs w:val="24"/>
                <w:lang w:val="en-ID"/>
              </w:rPr>
              <w:t>SC-01</w:t>
            </w:r>
          </w:p>
        </w:tc>
      </w:tr>
      <w:tr w:rsidR="00C26A5B" w14:paraId="58898654" w14:textId="77777777" w:rsidTr="00A61D07">
        <w:tc>
          <w:tcPr>
            <w:tcW w:w="846" w:type="dxa"/>
            <w:vAlign w:val="center"/>
          </w:tcPr>
          <w:p w14:paraId="2C1CE9F0" w14:textId="274F3A88" w:rsidR="00C26A5B" w:rsidRPr="00F663DC" w:rsidRDefault="00C26A5B" w:rsidP="00C26A5B">
            <w:pPr>
              <w:pStyle w:val="ListParagraph"/>
              <w:numPr>
                <w:ilvl w:val="0"/>
                <w:numId w:val="20"/>
              </w:numPr>
              <w:ind w:left="459" w:hanging="425"/>
              <w:jc w:val="center"/>
              <w:rPr>
                <w:rFonts w:asciiTheme="minorHAnsi" w:hAnsiTheme="minorHAnsi" w:cstheme="minorHAnsi"/>
                <w:sz w:val="24"/>
                <w:szCs w:val="24"/>
              </w:rPr>
            </w:pPr>
          </w:p>
        </w:tc>
        <w:tc>
          <w:tcPr>
            <w:tcW w:w="11623" w:type="dxa"/>
            <w:vAlign w:val="center"/>
          </w:tcPr>
          <w:p w14:paraId="6C47664A" w14:textId="521DC7BA" w:rsidR="00C26A5B" w:rsidRPr="00F663DC" w:rsidRDefault="00C26A5B" w:rsidP="00C26A5B">
            <w:pPr>
              <w:rPr>
                <w:rFonts w:asciiTheme="minorHAnsi" w:hAnsiTheme="minorHAnsi" w:cstheme="minorHAnsi"/>
                <w:sz w:val="24"/>
                <w:szCs w:val="24"/>
              </w:rPr>
            </w:pPr>
            <w:r w:rsidRPr="00096FB0">
              <w:rPr>
                <w:rFonts w:asciiTheme="minorHAnsi" w:hAnsiTheme="minorHAnsi" w:cstheme="minorHAnsi"/>
                <w:sz w:val="24"/>
                <w:szCs w:val="24"/>
              </w:rPr>
              <w:t>Jenis-jenis laboratorium kesehatan</w:t>
            </w:r>
          </w:p>
        </w:tc>
        <w:tc>
          <w:tcPr>
            <w:tcW w:w="3274" w:type="dxa"/>
            <w:vAlign w:val="center"/>
          </w:tcPr>
          <w:p w14:paraId="0A2C1760" w14:textId="2963762B" w:rsidR="00C26A5B" w:rsidRPr="00F663DC" w:rsidRDefault="00C26A5B" w:rsidP="00C26A5B">
            <w:pPr>
              <w:jc w:val="center"/>
              <w:rPr>
                <w:rFonts w:asciiTheme="minorHAnsi" w:hAnsiTheme="minorHAnsi" w:cstheme="minorHAnsi"/>
                <w:sz w:val="24"/>
                <w:szCs w:val="24"/>
              </w:rPr>
            </w:pPr>
            <w:r w:rsidRPr="00C26A5B">
              <w:rPr>
                <w:rFonts w:asciiTheme="minorHAnsi" w:hAnsiTheme="minorHAnsi" w:cstheme="minorHAnsi"/>
                <w:color w:val="000000" w:themeColor="text1"/>
                <w:sz w:val="24"/>
                <w:szCs w:val="24"/>
                <w:lang w:val="en-ID"/>
              </w:rPr>
              <w:t>SC-02</w:t>
            </w:r>
          </w:p>
        </w:tc>
      </w:tr>
      <w:tr w:rsidR="00C26A5B" w14:paraId="628D0F1B" w14:textId="77777777" w:rsidTr="00A61D07">
        <w:tc>
          <w:tcPr>
            <w:tcW w:w="846" w:type="dxa"/>
            <w:vAlign w:val="center"/>
          </w:tcPr>
          <w:p w14:paraId="33FE0BC7" w14:textId="77777777" w:rsidR="00C26A5B" w:rsidRPr="00F663DC" w:rsidRDefault="00C26A5B" w:rsidP="00C26A5B">
            <w:pPr>
              <w:pStyle w:val="ListParagraph"/>
              <w:numPr>
                <w:ilvl w:val="0"/>
                <w:numId w:val="20"/>
              </w:numPr>
              <w:ind w:left="459" w:hanging="425"/>
              <w:jc w:val="center"/>
              <w:rPr>
                <w:rFonts w:asciiTheme="minorHAnsi" w:hAnsiTheme="minorHAnsi" w:cstheme="minorHAnsi"/>
                <w:sz w:val="24"/>
                <w:szCs w:val="24"/>
              </w:rPr>
            </w:pPr>
          </w:p>
        </w:tc>
        <w:tc>
          <w:tcPr>
            <w:tcW w:w="11623" w:type="dxa"/>
            <w:vAlign w:val="center"/>
          </w:tcPr>
          <w:p w14:paraId="34169794" w14:textId="5B840130" w:rsidR="00C26A5B" w:rsidRPr="00F663DC" w:rsidRDefault="00C26A5B" w:rsidP="00C26A5B">
            <w:pPr>
              <w:rPr>
                <w:rFonts w:asciiTheme="minorHAnsi" w:hAnsiTheme="minorHAnsi" w:cstheme="minorHAnsi"/>
                <w:sz w:val="24"/>
                <w:szCs w:val="24"/>
              </w:rPr>
            </w:pPr>
            <w:r w:rsidRPr="00096FB0">
              <w:rPr>
                <w:rFonts w:asciiTheme="minorHAnsi" w:hAnsiTheme="minorHAnsi" w:cstheme="minorHAnsi"/>
                <w:sz w:val="24"/>
                <w:szCs w:val="24"/>
              </w:rPr>
              <w:t>Bangunan dan sarana laboratorium</w:t>
            </w:r>
          </w:p>
        </w:tc>
        <w:tc>
          <w:tcPr>
            <w:tcW w:w="3274" w:type="dxa"/>
            <w:vAlign w:val="center"/>
          </w:tcPr>
          <w:p w14:paraId="61C1CAC7" w14:textId="67B9087D" w:rsidR="00C26A5B" w:rsidRPr="00F663DC" w:rsidRDefault="00C26A5B" w:rsidP="00C26A5B">
            <w:pPr>
              <w:jc w:val="center"/>
              <w:rPr>
                <w:rFonts w:asciiTheme="minorHAnsi" w:hAnsiTheme="minorHAnsi" w:cstheme="minorHAnsi"/>
                <w:sz w:val="24"/>
                <w:szCs w:val="24"/>
              </w:rPr>
            </w:pPr>
            <w:r w:rsidRPr="00C26A5B">
              <w:rPr>
                <w:rFonts w:asciiTheme="minorHAnsi" w:hAnsiTheme="minorHAnsi" w:cstheme="minorHAnsi"/>
                <w:color w:val="000000" w:themeColor="text1"/>
                <w:sz w:val="24"/>
                <w:szCs w:val="24"/>
                <w:lang w:val="en-ID"/>
              </w:rPr>
              <w:t>SC-03</w:t>
            </w:r>
          </w:p>
        </w:tc>
      </w:tr>
      <w:tr w:rsidR="00C26A5B" w14:paraId="4E169852" w14:textId="77777777" w:rsidTr="00A61D07">
        <w:tc>
          <w:tcPr>
            <w:tcW w:w="846" w:type="dxa"/>
            <w:vAlign w:val="center"/>
          </w:tcPr>
          <w:p w14:paraId="4DD8BFF9" w14:textId="77777777" w:rsidR="00C26A5B" w:rsidRPr="00F663DC" w:rsidRDefault="00C26A5B" w:rsidP="00C26A5B">
            <w:pPr>
              <w:pStyle w:val="ListParagraph"/>
              <w:numPr>
                <w:ilvl w:val="0"/>
                <w:numId w:val="20"/>
              </w:numPr>
              <w:ind w:left="459" w:hanging="425"/>
              <w:jc w:val="center"/>
              <w:rPr>
                <w:rFonts w:asciiTheme="minorHAnsi" w:hAnsiTheme="minorHAnsi" w:cstheme="minorHAnsi"/>
                <w:sz w:val="24"/>
                <w:szCs w:val="24"/>
              </w:rPr>
            </w:pPr>
          </w:p>
        </w:tc>
        <w:tc>
          <w:tcPr>
            <w:tcW w:w="11623" w:type="dxa"/>
            <w:vAlign w:val="center"/>
          </w:tcPr>
          <w:p w14:paraId="0F499FF5" w14:textId="722E6760" w:rsidR="00C26A5B" w:rsidRPr="00F663DC" w:rsidRDefault="00C26A5B" w:rsidP="00C26A5B">
            <w:pPr>
              <w:rPr>
                <w:rFonts w:asciiTheme="minorHAnsi" w:hAnsiTheme="minorHAnsi" w:cstheme="minorHAnsi"/>
                <w:sz w:val="24"/>
                <w:szCs w:val="24"/>
              </w:rPr>
            </w:pPr>
            <w:r w:rsidRPr="00096FB0">
              <w:rPr>
                <w:rFonts w:asciiTheme="minorHAnsi" w:hAnsiTheme="minorHAnsi" w:cstheme="minorHAnsi"/>
                <w:sz w:val="24"/>
                <w:szCs w:val="24"/>
              </w:rPr>
              <w:t>Pedoman umum cara kerja yang benar di laboratorium</w:t>
            </w:r>
          </w:p>
        </w:tc>
        <w:tc>
          <w:tcPr>
            <w:tcW w:w="3274" w:type="dxa"/>
            <w:vAlign w:val="center"/>
          </w:tcPr>
          <w:p w14:paraId="168A2E15" w14:textId="40879E71" w:rsidR="00C26A5B" w:rsidRPr="00F663DC" w:rsidRDefault="00C26A5B" w:rsidP="00C26A5B">
            <w:pPr>
              <w:jc w:val="center"/>
              <w:rPr>
                <w:rFonts w:asciiTheme="minorHAnsi" w:hAnsiTheme="minorHAnsi" w:cstheme="minorHAnsi"/>
                <w:sz w:val="24"/>
                <w:szCs w:val="24"/>
              </w:rPr>
            </w:pPr>
            <w:r w:rsidRPr="00C26A5B">
              <w:rPr>
                <w:rFonts w:asciiTheme="minorHAnsi" w:hAnsiTheme="minorHAnsi" w:cstheme="minorHAnsi"/>
                <w:color w:val="000000" w:themeColor="text1"/>
                <w:sz w:val="24"/>
                <w:szCs w:val="24"/>
                <w:lang w:val="en-ID"/>
              </w:rPr>
              <w:t>SC-04, SC-08</w:t>
            </w:r>
          </w:p>
        </w:tc>
      </w:tr>
      <w:tr w:rsidR="00C26A5B" w14:paraId="29DEA439" w14:textId="77777777" w:rsidTr="00A61D07">
        <w:tc>
          <w:tcPr>
            <w:tcW w:w="846" w:type="dxa"/>
            <w:vAlign w:val="center"/>
          </w:tcPr>
          <w:p w14:paraId="56A316B5" w14:textId="77777777" w:rsidR="00C26A5B" w:rsidRPr="00F663DC" w:rsidRDefault="00C26A5B" w:rsidP="00C26A5B">
            <w:pPr>
              <w:pStyle w:val="ListParagraph"/>
              <w:numPr>
                <w:ilvl w:val="0"/>
                <w:numId w:val="20"/>
              </w:numPr>
              <w:ind w:left="459" w:hanging="425"/>
              <w:jc w:val="center"/>
              <w:rPr>
                <w:rFonts w:asciiTheme="minorHAnsi" w:hAnsiTheme="minorHAnsi" w:cstheme="minorHAnsi"/>
                <w:sz w:val="24"/>
                <w:szCs w:val="24"/>
              </w:rPr>
            </w:pPr>
          </w:p>
        </w:tc>
        <w:tc>
          <w:tcPr>
            <w:tcW w:w="11623" w:type="dxa"/>
            <w:vAlign w:val="center"/>
          </w:tcPr>
          <w:p w14:paraId="49AAFC63" w14:textId="7940BF03" w:rsidR="00C26A5B" w:rsidRPr="00F663DC" w:rsidRDefault="00C26A5B" w:rsidP="00C26A5B">
            <w:pPr>
              <w:rPr>
                <w:rFonts w:asciiTheme="minorHAnsi" w:hAnsiTheme="minorHAnsi" w:cstheme="minorHAnsi"/>
                <w:sz w:val="24"/>
                <w:szCs w:val="24"/>
              </w:rPr>
            </w:pPr>
            <w:r w:rsidRPr="00096FB0">
              <w:rPr>
                <w:rFonts w:asciiTheme="minorHAnsi" w:hAnsiTheme="minorHAnsi" w:cstheme="minorHAnsi"/>
                <w:sz w:val="24"/>
                <w:szCs w:val="24"/>
              </w:rPr>
              <w:t>Sterilisasi, desinfeksi dan dekontaminasi</w:t>
            </w:r>
          </w:p>
        </w:tc>
        <w:tc>
          <w:tcPr>
            <w:tcW w:w="3274" w:type="dxa"/>
            <w:vAlign w:val="center"/>
          </w:tcPr>
          <w:p w14:paraId="3FA14B9D" w14:textId="2DD638A2" w:rsidR="00C26A5B" w:rsidRPr="00F663DC" w:rsidRDefault="00C26A5B" w:rsidP="00C26A5B">
            <w:pPr>
              <w:jc w:val="center"/>
              <w:rPr>
                <w:rFonts w:asciiTheme="minorHAnsi" w:hAnsiTheme="minorHAnsi" w:cstheme="minorHAnsi"/>
                <w:sz w:val="24"/>
                <w:szCs w:val="24"/>
              </w:rPr>
            </w:pPr>
            <w:r w:rsidRPr="00C26A5B">
              <w:rPr>
                <w:rFonts w:asciiTheme="minorHAnsi" w:hAnsiTheme="minorHAnsi" w:cstheme="minorHAnsi"/>
                <w:color w:val="000000" w:themeColor="text1"/>
                <w:sz w:val="24"/>
                <w:szCs w:val="24"/>
                <w:lang w:val="en-ID"/>
              </w:rPr>
              <w:t>SC-05</w:t>
            </w:r>
          </w:p>
        </w:tc>
      </w:tr>
      <w:tr w:rsidR="00C26A5B" w14:paraId="3561075E" w14:textId="77777777" w:rsidTr="00A61D07">
        <w:tc>
          <w:tcPr>
            <w:tcW w:w="846" w:type="dxa"/>
            <w:vAlign w:val="center"/>
          </w:tcPr>
          <w:p w14:paraId="6CC62657" w14:textId="77777777" w:rsidR="00C26A5B" w:rsidRPr="00F663DC" w:rsidRDefault="00C26A5B" w:rsidP="00C26A5B">
            <w:pPr>
              <w:pStyle w:val="ListParagraph"/>
              <w:numPr>
                <w:ilvl w:val="0"/>
                <w:numId w:val="20"/>
              </w:numPr>
              <w:ind w:left="459" w:hanging="425"/>
              <w:jc w:val="center"/>
              <w:rPr>
                <w:rFonts w:asciiTheme="minorHAnsi" w:hAnsiTheme="minorHAnsi" w:cstheme="minorHAnsi"/>
                <w:sz w:val="24"/>
                <w:szCs w:val="24"/>
              </w:rPr>
            </w:pPr>
          </w:p>
        </w:tc>
        <w:tc>
          <w:tcPr>
            <w:tcW w:w="11623" w:type="dxa"/>
            <w:vAlign w:val="center"/>
          </w:tcPr>
          <w:p w14:paraId="08B9DBDC" w14:textId="43ECE115" w:rsidR="00C26A5B" w:rsidRPr="00F663DC" w:rsidRDefault="00C26A5B" w:rsidP="00C26A5B">
            <w:pPr>
              <w:rPr>
                <w:rFonts w:asciiTheme="minorHAnsi" w:hAnsiTheme="minorHAnsi" w:cstheme="minorHAnsi"/>
                <w:sz w:val="24"/>
                <w:szCs w:val="24"/>
              </w:rPr>
            </w:pPr>
            <w:r w:rsidRPr="00096FB0">
              <w:rPr>
                <w:rFonts w:asciiTheme="minorHAnsi" w:hAnsiTheme="minorHAnsi" w:cstheme="minorHAnsi"/>
                <w:sz w:val="24"/>
                <w:szCs w:val="24"/>
              </w:rPr>
              <w:t>Penanganan limbah klinik dan biologi</w:t>
            </w:r>
          </w:p>
        </w:tc>
        <w:tc>
          <w:tcPr>
            <w:tcW w:w="3274" w:type="dxa"/>
            <w:vAlign w:val="center"/>
          </w:tcPr>
          <w:p w14:paraId="5D342AF6" w14:textId="0E4761B1" w:rsidR="00C26A5B" w:rsidRPr="00F663DC" w:rsidRDefault="00C26A5B" w:rsidP="00C26A5B">
            <w:pPr>
              <w:jc w:val="center"/>
              <w:rPr>
                <w:rFonts w:asciiTheme="minorHAnsi" w:hAnsiTheme="minorHAnsi" w:cstheme="minorHAnsi"/>
                <w:sz w:val="24"/>
                <w:szCs w:val="24"/>
              </w:rPr>
            </w:pPr>
            <w:r w:rsidRPr="00C26A5B">
              <w:rPr>
                <w:rFonts w:asciiTheme="minorHAnsi" w:hAnsiTheme="minorHAnsi" w:cstheme="minorHAnsi"/>
                <w:color w:val="000000" w:themeColor="text1"/>
                <w:sz w:val="24"/>
                <w:szCs w:val="24"/>
                <w:lang w:val="en-ID"/>
              </w:rPr>
              <w:t>SC-06</w:t>
            </w:r>
          </w:p>
        </w:tc>
      </w:tr>
      <w:tr w:rsidR="00C26A5B" w14:paraId="0689FA86" w14:textId="77777777" w:rsidTr="00A61D07">
        <w:tc>
          <w:tcPr>
            <w:tcW w:w="846" w:type="dxa"/>
            <w:vAlign w:val="center"/>
          </w:tcPr>
          <w:p w14:paraId="4A69035E" w14:textId="77777777" w:rsidR="00C26A5B" w:rsidRPr="00F663DC" w:rsidRDefault="00C26A5B" w:rsidP="00C26A5B">
            <w:pPr>
              <w:pStyle w:val="ListParagraph"/>
              <w:numPr>
                <w:ilvl w:val="0"/>
                <w:numId w:val="20"/>
              </w:numPr>
              <w:ind w:left="459" w:hanging="425"/>
              <w:jc w:val="center"/>
              <w:rPr>
                <w:rFonts w:asciiTheme="minorHAnsi" w:hAnsiTheme="minorHAnsi" w:cstheme="minorHAnsi"/>
                <w:sz w:val="24"/>
                <w:szCs w:val="24"/>
              </w:rPr>
            </w:pPr>
          </w:p>
        </w:tc>
        <w:tc>
          <w:tcPr>
            <w:tcW w:w="11623" w:type="dxa"/>
            <w:vAlign w:val="center"/>
          </w:tcPr>
          <w:p w14:paraId="39B30890" w14:textId="7183BA5E" w:rsidR="00C26A5B" w:rsidRPr="00F663DC" w:rsidRDefault="00C26A5B" w:rsidP="00C26A5B">
            <w:pPr>
              <w:rPr>
                <w:rFonts w:asciiTheme="minorHAnsi" w:hAnsiTheme="minorHAnsi" w:cstheme="minorHAnsi"/>
                <w:sz w:val="24"/>
                <w:szCs w:val="24"/>
              </w:rPr>
            </w:pPr>
            <w:r w:rsidRPr="00096FB0">
              <w:rPr>
                <w:rFonts w:asciiTheme="minorHAnsi" w:hAnsiTheme="minorHAnsi" w:cstheme="minorHAnsi"/>
                <w:sz w:val="24"/>
                <w:szCs w:val="24"/>
              </w:rPr>
              <w:t>Penanganan limbah kimia</w:t>
            </w:r>
          </w:p>
        </w:tc>
        <w:tc>
          <w:tcPr>
            <w:tcW w:w="3274" w:type="dxa"/>
            <w:vAlign w:val="center"/>
          </w:tcPr>
          <w:p w14:paraId="245C5DDF" w14:textId="637B77AC" w:rsidR="00C26A5B" w:rsidRPr="00F663DC" w:rsidRDefault="00C26A5B" w:rsidP="00C26A5B">
            <w:pPr>
              <w:jc w:val="center"/>
              <w:rPr>
                <w:rFonts w:asciiTheme="minorHAnsi" w:hAnsiTheme="minorHAnsi" w:cstheme="minorHAnsi"/>
                <w:sz w:val="24"/>
                <w:szCs w:val="24"/>
              </w:rPr>
            </w:pPr>
            <w:r w:rsidRPr="00C26A5B">
              <w:rPr>
                <w:rFonts w:asciiTheme="minorHAnsi" w:hAnsiTheme="minorHAnsi" w:cstheme="minorHAnsi"/>
                <w:color w:val="000000" w:themeColor="text1"/>
                <w:sz w:val="24"/>
                <w:szCs w:val="24"/>
                <w:lang w:val="en-ID"/>
              </w:rPr>
              <w:t>SC-07</w:t>
            </w:r>
          </w:p>
        </w:tc>
      </w:tr>
      <w:tr w:rsidR="00C26A5B" w14:paraId="6D362387" w14:textId="77777777" w:rsidTr="00A61D07">
        <w:tc>
          <w:tcPr>
            <w:tcW w:w="846" w:type="dxa"/>
            <w:vAlign w:val="center"/>
          </w:tcPr>
          <w:p w14:paraId="0C4629CB" w14:textId="77777777" w:rsidR="00C26A5B" w:rsidRPr="00F663DC" w:rsidRDefault="00C26A5B" w:rsidP="00C26A5B">
            <w:pPr>
              <w:pStyle w:val="ListParagraph"/>
              <w:numPr>
                <w:ilvl w:val="0"/>
                <w:numId w:val="20"/>
              </w:numPr>
              <w:ind w:left="459" w:hanging="425"/>
              <w:jc w:val="center"/>
              <w:rPr>
                <w:rFonts w:asciiTheme="minorHAnsi" w:hAnsiTheme="minorHAnsi" w:cstheme="minorHAnsi"/>
                <w:sz w:val="24"/>
                <w:szCs w:val="24"/>
              </w:rPr>
            </w:pPr>
          </w:p>
        </w:tc>
        <w:tc>
          <w:tcPr>
            <w:tcW w:w="11623" w:type="dxa"/>
            <w:vAlign w:val="center"/>
          </w:tcPr>
          <w:p w14:paraId="7ABDFB61" w14:textId="65919CE2" w:rsidR="00C26A5B" w:rsidRPr="00F663DC" w:rsidRDefault="00C26A5B" w:rsidP="00C26A5B">
            <w:pPr>
              <w:rPr>
                <w:rFonts w:asciiTheme="minorHAnsi" w:hAnsiTheme="minorHAnsi" w:cstheme="minorHAnsi"/>
                <w:sz w:val="24"/>
                <w:szCs w:val="24"/>
              </w:rPr>
            </w:pPr>
            <w:r w:rsidRPr="00096FB0">
              <w:rPr>
                <w:rFonts w:asciiTheme="minorHAnsi" w:hAnsiTheme="minorHAnsi" w:cstheme="minorHAnsi"/>
                <w:sz w:val="24"/>
                <w:szCs w:val="24"/>
              </w:rPr>
              <w:t>Cara kerja di laboratorium kesehatan</w:t>
            </w:r>
          </w:p>
        </w:tc>
        <w:tc>
          <w:tcPr>
            <w:tcW w:w="3274" w:type="dxa"/>
            <w:vAlign w:val="center"/>
          </w:tcPr>
          <w:p w14:paraId="65619FA3" w14:textId="12AB006A" w:rsidR="00C26A5B" w:rsidRPr="00F663DC" w:rsidRDefault="00C26A5B" w:rsidP="00C26A5B">
            <w:pPr>
              <w:jc w:val="center"/>
              <w:rPr>
                <w:rFonts w:asciiTheme="minorHAnsi" w:hAnsiTheme="minorHAnsi" w:cstheme="minorHAnsi"/>
                <w:sz w:val="24"/>
                <w:szCs w:val="24"/>
              </w:rPr>
            </w:pPr>
            <w:r w:rsidRPr="00C26A5B">
              <w:rPr>
                <w:rFonts w:asciiTheme="minorHAnsi" w:hAnsiTheme="minorHAnsi" w:cstheme="minorHAnsi"/>
                <w:color w:val="000000" w:themeColor="text1"/>
                <w:sz w:val="24"/>
                <w:szCs w:val="24"/>
                <w:lang w:val="en-ID"/>
              </w:rPr>
              <w:t>SC-08</w:t>
            </w:r>
          </w:p>
        </w:tc>
      </w:tr>
      <w:tr w:rsidR="00C26A5B" w14:paraId="3D842587" w14:textId="77777777" w:rsidTr="00A61D07">
        <w:tc>
          <w:tcPr>
            <w:tcW w:w="846" w:type="dxa"/>
            <w:vAlign w:val="center"/>
          </w:tcPr>
          <w:p w14:paraId="735633EB" w14:textId="77777777" w:rsidR="00C26A5B" w:rsidRPr="00F663DC" w:rsidRDefault="00C26A5B" w:rsidP="00C26A5B">
            <w:pPr>
              <w:pStyle w:val="ListParagraph"/>
              <w:numPr>
                <w:ilvl w:val="0"/>
                <w:numId w:val="20"/>
              </w:numPr>
              <w:ind w:left="459" w:hanging="425"/>
              <w:jc w:val="center"/>
              <w:rPr>
                <w:rFonts w:asciiTheme="minorHAnsi" w:hAnsiTheme="minorHAnsi" w:cstheme="minorHAnsi"/>
                <w:sz w:val="24"/>
                <w:szCs w:val="24"/>
              </w:rPr>
            </w:pPr>
          </w:p>
        </w:tc>
        <w:tc>
          <w:tcPr>
            <w:tcW w:w="11623" w:type="dxa"/>
            <w:vAlign w:val="center"/>
          </w:tcPr>
          <w:p w14:paraId="4D12A865" w14:textId="1E3C8A4E" w:rsidR="00C26A5B" w:rsidRPr="00F663DC" w:rsidRDefault="00C26A5B" w:rsidP="00C26A5B">
            <w:pPr>
              <w:rPr>
                <w:rFonts w:asciiTheme="minorHAnsi" w:hAnsiTheme="minorHAnsi" w:cstheme="minorHAnsi"/>
                <w:sz w:val="24"/>
                <w:szCs w:val="24"/>
              </w:rPr>
            </w:pPr>
            <w:r w:rsidRPr="00096FB0">
              <w:rPr>
                <w:rFonts w:asciiTheme="minorHAnsi" w:hAnsiTheme="minorHAnsi" w:cstheme="minorHAnsi"/>
                <w:sz w:val="24"/>
                <w:szCs w:val="24"/>
              </w:rPr>
              <w:t>Jenis-jenis kecelakaan di laboratorium</w:t>
            </w:r>
          </w:p>
        </w:tc>
        <w:tc>
          <w:tcPr>
            <w:tcW w:w="3274" w:type="dxa"/>
            <w:vAlign w:val="center"/>
          </w:tcPr>
          <w:p w14:paraId="5FD3056E" w14:textId="453BB0CF" w:rsidR="00C26A5B" w:rsidRPr="00F663DC" w:rsidRDefault="00C26A5B" w:rsidP="00C26A5B">
            <w:pPr>
              <w:jc w:val="center"/>
              <w:rPr>
                <w:rFonts w:asciiTheme="minorHAnsi" w:hAnsiTheme="minorHAnsi" w:cstheme="minorHAnsi"/>
                <w:sz w:val="24"/>
                <w:szCs w:val="24"/>
              </w:rPr>
            </w:pPr>
            <w:r w:rsidRPr="00C26A5B">
              <w:rPr>
                <w:rFonts w:asciiTheme="minorHAnsi" w:hAnsiTheme="minorHAnsi" w:cstheme="minorHAnsi"/>
                <w:color w:val="000000" w:themeColor="text1"/>
                <w:sz w:val="24"/>
                <w:szCs w:val="24"/>
                <w:lang w:val="en-ID"/>
              </w:rPr>
              <w:t>SC-09</w:t>
            </w:r>
          </w:p>
        </w:tc>
      </w:tr>
      <w:tr w:rsidR="00C26A5B" w14:paraId="41732358" w14:textId="77777777" w:rsidTr="00A61D07">
        <w:tc>
          <w:tcPr>
            <w:tcW w:w="846" w:type="dxa"/>
            <w:vAlign w:val="center"/>
          </w:tcPr>
          <w:p w14:paraId="3CAAE396" w14:textId="77777777" w:rsidR="00C26A5B" w:rsidRPr="00F663DC" w:rsidRDefault="00C26A5B" w:rsidP="00C26A5B">
            <w:pPr>
              <w:pStyle w:val="ListParagraph"/>
              <w:numPr>
                <w:ilvl w:val="0"/>
                <w:numId w:val="20"/>
              </w:numPr>
              <w:ind w:left="459" w:hanging="425"/>
              <w:jc w:val="center"/>
              <w:rPr>
                <w:rFonts w:asciiTheme="minorHAnsi" w:hAnsiTheme="minorHAnsi" w:cstheme="minorHAnsi"/>
                <w:sz w:val="24"/>
                <w:szCs w:val="24"/>
              </w:rPr>
            </w:pPr>
          </w:p>
        </w:tc>
        <w:tc>
          <w:tcPr>
            <w:tcW w:w="11623" w:type="dxa"/>
            <w:vAlign w:val="center"/>
          </w:tcPr>
          <w:p w14:paraId="02E9C4AB" w14:textId="1392A403" w:rsidR="00C26A5B" w:rsidRPr="00F663DC" w:rsidRDefault="00C26A5B" w:rsidP="00C26A5B">
            <w:pPr>
              <w:rPr>
                <w:rFonts w:asciiTheme="minorHAnsi" w:hAnsiTheme="minorHAnsi" w:cstheme="minorHAnsi"/>
                <w:sz w:val="24"/>
                <w:szCs w:val="24"/>
              </w:rPr>
            </w:pPr>
            <w:r w:rsidRPr="00096FB0">
              <w:rPr>
                <w:rFonts w:asciiTheme="minorHAnsi" w:hAnsiTheme="minorHAnsi" w:cstheme="minorHAnsi"/>
                <w:sz w:val="24"/>
                <w:szCs w:val="24"/>
              </w:rPr>
              <w:t>Sumber kecelakaan di laboratorium (human failure and environtment failure)</w:t>
            </w:r>
          </w:p>
        </w:tc>
        <w:tc>
          <w:tcPr>
            <w:tcW w:w="3274" w:type="dxa"/>
            <w:vAlign w:val="center"/>
          </w:tcPr>
          <w:p w14:paraId="5D2A790F" w14:textId="1DFAC7EC" w:rsidR="00C26A5B" w:rsidRPr="00F663DC" w:rsidRDefault="00C26A5B" w:rsidP="00C26A5B">
            <w:pPr>
              <w:jc w:val="center"/>
              <w:rPr>
                <w:rFonts w:asciiTheme="minorHAnsi" w:hAnsiTheme="minorHAnsi" w:cstheme="minorHAnsi"/>
                <w:sz w:val="24"/>
                <w:szCs w:val="24"/>
              </w:rPr>
            </w:pPr>
            <w:r w:rsidRPr="00C26A5B">
              <w:rPr>
                <w:rFonts w:asciiTheme="minorHAnsi" w:hAnsiTheme="minorHAnsi" w:cstheme="minorHAnsi"/>
                <w:color w:val="000000" w:themeColor="text1"/>
                <w:sz w:val="24"/>
                <w:szCs w:val="24"/>
                <w:lang w:val="en-ID"/>
              </w:rPr>
              <w:t>SC-10</w:t>
            </w:r>
          </w:p>
        </w:tc>
      </w:tr>
      <w:tr w:rsidR="00C26A5B" w14:paraId="2387F1AD" w14:textId="77777777" w:rsidTr="00A61D07">
        <w:tc>
          <w:tcPr>
            <w:tcW w:w="846" w:type="dxa"/>
            <w:vAlign w:val="center"/>
          </w:tcPr>
          <w:p w14:paraId="2D640F2E" w14:textId="77777777" w:rsidR="00C26A5B" w:rsidRPr="00F663DC" w:rsidRDefault="00C26A5B" w:rsidP="00C26A5B">
            <w:pPr>
              <w:pStyle w:val="ListParagraph"/>
              <w:numPr>
                <w:ilvl w:val="0"/>
                <w:numId w:val="20"/>
              </w:numPr>
              <w:ind w:left="459" w:hanging="425"/>
              <w:jc w:val="center"/>
              <w:rPr>
                <w:rFonts w:asciiTheme="minorHAnsi" w:hAnsiTheme="minorHAnsi" w:cstheme="minorHAnsi"/>
                <w:sz w:val="24"/>
                <w:szCs w:val="24"/>
              </w:rPr>
            </w:pPr>
          </w:p>
        </w:tc>
        <w:tc>
          <w:tcPr>
            <w:tcW w:w="11623" w:type="dxa"/>
            <w:vAlign w:val="center"/>
          </w:tcPr>
          <w:p w14:paraId="72A72C01" w14:textId="7BAABA1D" w:rsidR="00C26A5B" w:rsidRPr="00F663DC" w:rsidRDefault="00C26A5B" w:rsidP="00C26A5B">
            <w:pPr>
              <w:rPr>
                <w:rFonts w:asciiTheme="minorHAnsi" w:hAnsiTheme="minorHAnsi" w:cstheme="minorHAnsi"/>
                <w:sz w:val="24"/>
                <w:szCs w:val="24"/>
              </w:rPr>
            </w:pPr>
            <w:r w:rsidRPr="00096FB0">
              <w:rPr>
                <w:rFonts w:asciiTheme="minorHAnsi" w:hAnsiTheme="minorHAnsi" w:cstheme="minorHAnsi"/>
                <w:sz w:val="24"/>
                <w:szCs w:val="24"/>
              </w:rPr>
              <w:t>Penanganan bahan berbahaya dan beracun (B3)</w:t>
            </w:r>
          </w:p>
        </w:tc>
        <w:tc>
          <w:tcPr>
            <w:tcW w:w="3274" w:type="dxa"/>
            <w:vAlign w:val="center"/>
          </w:tcPr>
          <w:p w14:paraId="12500978" w14:textId="38D47097" w:rsidR="00C26A5B" w:rsidRPr="00F663DC" w:rsidRDefault="00C26A5B" w:rsidP="00C26A5B">
            <w:pPr>
              <w:jc w:val="center"/>
              <w:rPr>
                <w:rFonts w:asciiTheme="minorHAnsi" w:hAnsiTheme="minorHAnsi" w:cstheme="minorHAnsi"/>
                <w:sz w:val="24"/>
                <w:szCs w:val="24"/>
              </w:rPr>
            </w:pPr>
            <w:r w:rsidRPr="00C26A5B">
              <w:rPr>
                <w:rFonts w:asciiTheme="minorHAnsi" w:hAnsiTheme="minorHAnsi" w:cstheme="minorHAnsi"/>
                <w:color w:val="000000" w:themeColor="text1"/>
                <w:sz w:val="24"/>
                <w:szCs w:val="24"/>
                <w:lang w:val="en-ID"/>
              </w:rPr>
              <w:t>SC-11</w:t>
            </w:r>
          </w:p>
        </w:tc>
      </w:tr>
      <w:tr w:rsidR="00C26A5B" w14:paraId="4413FAA5" w14:textId="77777777" w:rsidTr="00A61D07">
        <w:tc>
          <w:tcPr>
            <w:tcW w:w="846" w:type="dxa"/>
            <w:vAlign w:val="center"/>
          </w:tcPr>
          <w:p w14:paraId="7BECA563" w14:textId="77777777" w:rsidR="00C26A5B" w:rsidRPr="00F663DC" w:rsidRDefault="00C26A5B" w:rsidP="00C26A5B">
            <w:pPr>
              <w:pStyle w:val="ListParagraph"/>
              <w:numPr>
                <w:ilvl w:val="0"/>
                <w:numId w:val="20"/>
              </w:numPr>
              <w:ind w:left="459" w:hanging="425"/>
              <w:jc w:val="center"/>
              <w:rPr>
                <w:rFonts w:asciiTheme="minorHAnsi" w:hAnsiTheme="minorHAnsi" w:cstheme="minorHAnsi"/>
                <w:sz w:val="24"/>
                <w:szCs w:val="24"/>
              </w:rPr>
            </w:pPr>
          </w:p>
        </w:tc>
        <w:tc>
          <w:tcPr>
            <w:tcW w:w="11623" w:type="dxa"/>
            <w:vAlign w:val="center"/>
          </w:tcPr>
          <w:p w14:paraId="4091B975" w14:textId="5FB2DF1F" w:rsidR="00C26A5B" w:rsidRPr="00F663DC" w:rsidRDefault="00C26A5B" w:rsidP="00C26A5B">
            <w:pPr>
              <w:rPr>
                <w:rFonts w:asciiTheme="minorHAnsi" w:hAnsiTheme="minorHAnsi" w:cstheme="minorHAnsi"/>
                <w:sz w:val="24"/>
                <w:szCs w:val="24"/>
              </w:rPr>
            </w:pPr>
            <w:r w:rsidRPr="00096FB0">
              <w:rPr>
                <w:rFonts w:asciiTheme="minorHAnsi" w:hAnsiTheme="minorHAnsi" w:cstheme="minorHAnsi"/>
                <w:sz w:val="24"/>
                <w:szCs w:val="24"/>
              </w:rPr>
              <w:t>Penanganan bahan infeksius</w:t>
            </w:r>
          </w:p>
        </w:tc>
        <w:tc>
          <w:tcPr>
            <w:tcW w:w="3274" w:type="dxa"/>
            <w:vAlign w:val="center"/>
          </w:tcPr>
          <w:p w14:paraId="318485F6" w14:textId="48F0321D" w:rsidR="00C26A5B" w:rsidRPr="00F663DC" w:rsidRDefault="00C26A5B" w:rsidP="00C26A5B">
            <w:pPr>
              <w:jc w:val="center"/>
              <w:rPr>
                <w:rFonts w:asciiTheme="minorHAnsi" w:hAnsiTheme="minorHAnsi" w:cstheme="minorHAnsi"/>
                <w:sz w:val="24"/>
                <w:szCs w:val="24"/>
              </w:rPr>
            </w:pPr>
            <w:r w:rsidRPr="00C26A5B">
              <w:rPr>
                <w:rFonts w:asciiTheme="minorHAnsi" w:hAnsiTheme="minorHAnsi" w:cstheme="minorHAnsi"/>
                <w:color w:val="000000" w:themeColor="text1"/>
                <w:sz w:val="24"/>
                <w:szCs w:val="24"/>
                <w:lang w:val="en-ID"/>
              </w:rPr>
              <w:t>SC-12</w:t>
            </w:r>
          </w:p>
        </w:tc>
      </w:tr>
      <w:tr w:rsidR="00C26A5B" w14:paraId="49AA9C32" w14:textId="77777777" w:rsidTr="00A61D07">
        <w:tc>
          <w:tcPr>
            <w:tcW w:w="846" w:type="dxa"/>
            <w:vAlign w:val="center"/>
          </w:tcPr>
          <w:p w14:paraId="31977641" w14:textId="77777777" w:rsidR="00C26A5B" w:rsidRPr="00F663DC" w:rsidRDefault="00C26A5B" w:rsidP="00C26A5B">
            <w:pPr>
              <w:pStyle w:val="ListParagraph"/>
              <w:numPr>
                <w:ilvl w:val="0"/>
                <w:numId w:val="20"/>
              </w:numPr>
              <w:ind w:left="459" w:hanging="425"/>
              <w:jc w:val="center"/>
              <w:rPr>
                <w:rFonts w:asciiTheme="minorHAnsi" w:hAnsiTheme="minorHAnsi" w:cstheme="minorHAnsi"/>
                <w:sz w:val="24"/>
                <w:szCs w:val="24"/>
              </w:rPr>
            </w:pPr>
          </w:p>
        </w:tc>
        <w:tc>
          <w:tcPr>
            <w:tcW w:w="11623" w:type="dxa"/>
            <w:vAlign w:val="center"/>
          </w:tcPr>
          <w:p w14:paraId="1AA06844" w14:textId="6C269A60" w:rsidR="00C26A5B" w:rsidRPr="00F663DC" w:rsidRDefault="00C26A5B" w:rsidP="00C26A5B">
            <w:pPr>
              <w:rPr>
                <w:rFonts w:asciiTheme="minorHAnsi" w:hAnsiTheme="minorHAnsi" w:cstheme="minorHAnsi"/>
                <w:sz w:val="24"/>
                <w:szCs w:val="24"/>
              </w:rPr>
            </w:pPr>
            <w:r w:rsidRPr="00096FB0">
              <w:rPr>
                <w:rFonts w:asciiTheme="minorHAnsi" w:hAnsiTheme="minorHAnsi" w:cstheme="minorHAnsi"/>
                <w:sz w:val="24"/>
                <w:szCs w:val="24"/>
              </w:rPr>
              <w:t>P3K terhadap korban yang terkena/tertelan bahan kimia berbahaya</w:t>
            </w:r>
          </w:p>
        </w:tc>
        <w:tc>
          <w:tcPr>
            <w:tcW w:w="3274" w:type="dxa"/>
            <w:vAlign w:val="center"/>
          </w:tcPr>
          <w:p w14:paraId="16CCCB94" w14:textId="41BF5388" w:rsidR="00C26A5B" w:rsidRPr="00F663DC" w:rsidRDefault="00C26A5B" w:rsidP="00C26A5B">
            <w:pPr>
              <w:jc w:val="center"/>
              <w:rPr>
                <w:rFonts w:asciiTheme="minorHAnsi" w:hAnsiTheme="minorHAnsi" w:cstheme="minorHAnsi"/>
                <w:sz w:val="24"/>
                <w:szCs w:val="24"/>
              </w:rPr>
            </w:pPr>
            <w:r w:rsidRPr="00C26A5B">
              <w:rPr>
                <w:rFonts w:asciiTheme="minorHAnsi" w:hAnsiTheme="minorHAnsi" w:cstheme="minorHAnsi"/>
                <w:color w:val="000000" w:themeColor="text1"/>
                <w:sz w:val="24"/>
                <w:szCs w:val="24"/>
                <w:lang w:val="en-ID"/>
              </w:rPr>
              <w:t>SC-13</w:t>
            </w:r>
          </w:p>
        </w:tc>
      </w:tr>
    </w:tbl>
    <w:p w14:paraId="387CCB69" w14:textId="77777777" w:rsidR="00C26A5B" w:rsidRPr="001B74CD" w:rsidRDefault="00C26A5B" w:rsidP="001B74CD">
      <w:pPr>
        <w:rPr>
          <w:rFonts w:asciiTheme="minorHAnsi" w:hAnsiTheme="minorHAnsi" w:cstheme="minorHAnsi"/>
          <w:b/>
          <w:bCs/>
          <w:color w:val="681727"/>
          <w:sz w:val="28"/>
          <w:szCs w:val="28"/>
        </w:rPr>
      </w:pPr>
    </w:p>
    <w:p w14:paraId="5D12A7B9" w14:textId="23B0069C" w:rsidR="00DD4573" w:rsidRPr="00303DE3" w:rsidRDefault="00DD4573" w:rsidP="00DD4573">
      <w:pPr>
        <w:pStyle w:val="ListParagraph"/>
        <w:numPr>
          <w:ilvl w:val="0"/>
          <w:numId w:val="16"/>
        </w:numPr>
        <w:ind w:left="318" w:hanging="318"/>
        <w:rPr>
          <w:rFonts w:asciiTheme="minorHAnsi" w:hAnsiTheme="minorHAnsi" w:cstheme="minorHAnsi"/>
          <w:b/>
          <w:bCs/>
          <w:color w:val="681727"/>
          <w:sz w:val="28"/>
          <w:szCs w:val="28"/>
        </w:rPr>
      </w:pPr>
      <w:r>
        <w:rPr>
          <w:rFonts w:asciiTheme="minorHAnsi" w:hAnsiTheme="minorHAnsi" w:cstheme="minorHAnsi"/>
          <w:b/>
          <w:bCs/>
          <w:color w:val="681727"/>
          <w:sz w:val="28"/>
          <w:szCs w:val="28"/>
        </w:rPr>
        <w:t>PUSTAKA</w:t>
      </w:r>
    </w:p>
    <w:tbl>
      <w:tblPr>
        <w:tblStyle w:val="TableGrid"/>
        <w:tblW w:w="15745" w:type="dxa"/>
        <w:tblLayout w:type="fixed"/>
        <w:tblLook w:val="04A0" w:firstRow="1" w:lastRow="0" w:firstColumn="1" w:lastColumn="0" w:noHBand="0" w:noVBand="1"/>
      </w:tblPr>
      <w:tblGrid>
        <w:gridCol w:w="846"/>
        <w:gridCol w:w="14889"/>
        <w:gridCol w:w="10"/>
      </w:tblGrid>
      <w:tr w:rsidR="00921678" w14:paraId="1E68F08F" w14:textId="77777777" w:rsidTr="00A04390">
        <w:tc>
          <w:tcPr>
            <w:tcW w:w="15745" w:type="dxa"/>
            <w:gridSpan w:val="3"/>
            <w:shd w:val="clear" w:color="auto" w:fill="EDEDED" w:themeFill="accent3" w:themeFillTint="33"/>
            <w:vAlign w:val="center"/>
          </w:tcPr>
          <w:p w14:paraId="65249D78" w14:textId="715C97F2" w:rsidR="00921678" w:rsidRDefault="00921678" w:rsidP="00CB4244">
            <w:pPr>
              <w:rPr>
                <w:rFonts w:asciiTheme="minorHAnsi" w:hAnsiTheme="minorHAnsi" w:cstheme="minorHAnsi"/>
                <w:b/>
                <w:bCs/>
                <w:sz w:val="28"/>
                <w:szCs w:val="28"/>
              </w:rPr>
            </w:pPr>
            <w:r>
              <w:rPr>
                <w:rFonts w:asciiTheme="minorHAnsi" w:hAnsiTheme="minorHAnsi" w:cstheme="minorHAnsi"/>
                <w:b/>
                <w:bCs/>
                <w:sz w:val="28"/>
                <w:szCs w:val="28"/>
              </w:rPr>
              <w:t>Pustaka Utama</w:t>
            </w:r>
          </w:p>
        </w:tc>
      </w:tr>
      <w:tr w:rsidR="00A11F45" w14:paraId="346379F0" w14:textId="77777777" w:rsidTr="001E445D">
        <w:trPr>
          <w:gridAfter w:val="1"/>
          <w:wAfter w:w="10" w:type="dxa"/>
        </w:trPr>
        <w:tc>
          <w:tcPr>
            <w:tcW w:w="846" w:type="dxa"/>
            <w:vAlign w:val="center"/>
          </w:tcPr>
          <w:p w14:paraId="3AE1570C" w14:textId="394A3E23" w:rsidR="00A11F45" w:rsidRPr="00AA4C50" w:rsidRDefault="00A11F45" w:rsidP="00A11F45">
            <w:pPr>
              <w:pStyle w:val="ListParagraph"/>
              <w:numPr>
                <w:ilvl w:val="0"/>
                <w:numId w:val="18"/>
              </w:numPr>
              <w:ind w:left="318" w:hanging="318"/>
              <w:jc w:val="center"/>
              <w:rPr>
                <w:rFonts w:asciiTheme="minorHAnsi" w:hAnsiTheme="minorHAnsi" w:cstheme="minorHAnsi"/>
                <w:sz w:val="24"/>
                <w:szCs w:val="24"/>
              </w:rPr>
            </w:pPr>
          </w:p>
        </w:tc>
        <w:tc>
          <w:tcPr>
            <w:tcW w:w="14889" w:type="dxa"/>
          </w:tcPr>
          <w:p w14:paraId="71D52A91" w14:textId="78B6CED1" w:rsidR="00A11F45" w:rsidRPr="00F663DC" w:rsidRDefault="00A11F45" w:rsidP="00A11F45">
            <w:pPr>
              <w:rPr>
                <w:rFonts w:asciiTheme="minorHAnsi" w:hAnsiTheme="minorHAnsi" w:cstheme="minorHAnsi"/>
                <w:sz w:val="24"/>
                <w:szCs w:val="24"/>
              </w:rPr>
            </w:pPr>
            <w:r w:rsidRPr="00A11F45">
              <w:rPr>
                <w:rFonts w:asciiTheme="minorHAnsi" w:hAnsiTheme="minorHAnsi" w:cstheme="minorHAnsi"/>
                <w:sz w:val="24"/>
                <w:szCs w:val="24"/>
                <w:lang w:val="en-ID"/>
              </w:rPr>
              <w:t xml:space="preserve">Suma'mur, P. K. (2021). </w:t>
            </w:r>
            <w:r w:rsidRPr="00A11F45">
              <w:rPr>
                <w:rFonts w:asciiTheme="minorHAnsi" w:hAnsiTheme="minorHAnsi" w:cstheme="minorHAnsi"/>
                <w:i/>
                <w:iCs/>
                <w:sz w:val="24"/>
                <w:szCs w:val="24"/>
                <w:lang w:val="en-ID"/>
              </w:rPr>
              <w:t>Higiene Perusahaan dan Kesehatan Kerja (HIPERKES)</w:t>
            </w:r>
            <w:r w:rsidRPr="00A11F45">
              <w:rPr>
                <w:rFonts w:asciiTheme="minorHAnsi" w:hAnsiTheme="minorHAnsi" w:cstheme="minorHAnsi"/>
                <w:sz w:val="24"/>
                <w:szCs w:val="24"/>
                <w:lang w:val="en-ID"/>
              </w:rPr>
              <w:t xml:space="preserve">. Jakarta: Sagung Seto. </w:t>
            </w:r>
          </w:p>
        </w:tc>
      </w:tr>
      <w:tr w:rsidR="00A11F45" w14:paraId="5FA42794" w14:textId="77777777" w:rsidTr="001E445D">
        <w:trPr>
          <w:gridAfter w:val="1"/>
          <w:wAfter w:w="10" w:type="dxa"/>
        </w:trPr>
        <w:tc>
          <w:tcPr>
            <w:tcW w:w="846" w:type="dxa"/>
            <w:vAlign w:val="center"/>
          </w:tcPr>
          <w:p w14:paraId="6749BC5C" w14:textId="1716E296" w:rsidR="00A11F45" w:rsidRPr="00F663DC" w:rsidRDefault="00A11F45" w:rsidP="00A11F45">
            <w:pPr>
              <w:pStyle w:val="ListParagraph"/>
              <w:numPr>
                <w:ilvl w:val="0"/>
                <w:numId w:val="18"/>
              </w:numPr>
              <w:ind w:left="318" w:hanging="318"/>
              <w:jc w:val="center"/>
              <w:rPr>
                <w:rFonts w:asciiTheme="minorHAnsi" w:hAnsiTheme="minorHAnsi" w:cstheme="minorHAnsi"/>
                <w:sz w:val="24"/>
                <w:szCs w:val="24"/>
              </w:rPr>
            </w:pPr>
          </w:p>
        </w:tc>
        <w:tc>
          <w:tcPr>
            <w:tcW w:w="14889" w:type="dxa"/>
          </w:tcPr>
          <w:p w14:paraId="12CBFCE7" w14:textId="1829218A" w:rsidR="00A11F45" w:rsidRPr="00F663DC" w:rsidRDefault="00A11F45" w:rsidP="00A11F45">
            <w:pPr>
              <w:rPr>
                <w:rFonts w:asciiTheme="minorHAnsi" w:hAnsiTheme="minorHAnsi" w:cstheme="minorHAnsi"/>
                <w:sz w:val="24"/>
                <w:szCs w:val="24"/>
              </w:rPr>
            </w:pPr>
            <w:r w:rsidRPr="00A11F45">
              <w:rPr>
                <w:rFonts w:asciiTheme="minorHAnsi" w:hAnsiTheme="minorHAnsi" w:cstheme="minorHAnsi"/>
                <w:sz w:val="24"/>
                <w:szCs w:val="24"/>
                <w:lang w:val="en-ID"/>
              </w:rPr>
              <w:t xml:space="preserve">Tarwaka. (2023). </w:t>
            </w:r>
            <w:r w:rsidRPr="00A11F45">
              <w:rPr>
                <w:rFonts w:asciiTheme="minorHAnsi" w:hAnsiTheme="minorHAnsi" w:cstheme="minorHAnsi"/>
                <w:i/>
                <w:iCs/>
                <w:sz w:val="24"/>
                <w:szCs w:val="24"/>
                <w:lang w:val="en-ID"/>
              </w:rPr>
              <w:t>Keselamatan dan Kesehatan Kerja: Manajemen dan Implementasi K3 di Tempat Kerja</w:t>
            </w:r>
            <w:r w:rsidRPr="00A11F45">
              <w:rPr>
                <w:rFonts w:asciiTheme="minorHAnsi" w:hAnsiTheme="minorHAnsi" w:cstheme="minorHAnsi"/>
                <w:sz w:val="24"/>
                <w:szCs w:val="24"/>
                <w:lang w:val="en-ID"/>
              </w:rPr>
              <w:t xml:space="preserve">. Surakarta: Harapan Press. </w:t>
            </w:r>
          </w:p>
        </w:tc>
      </w:tr>
      <w:tr w:rsidR="00A11F45" w14:paraId="4B73D05E" w14:textId="77777777" w:rsidTr="001E445D">
        <w:trPr>
          <w:gridAfter w:val="1"/>
          <w:wAfter w:w="10" w:type="dxa"/>
        </w:trPr>
        <w:tc>
          <w:tcPr>
            <w:tcW w:w="846" w:type="dxa"/>
            <w:vAlign w:val="center"/>
          </w:tcPr>
          <w:p w14:paraId="21912C48" w14:textId="77777777" w:rsidR="00A11F45" w:rsidRPr="00F663DC" w:rsidRDefault="00A11F45" w:rsidP="00A11F45">
            <w:pPr>
              <w:pStyle w:val="ListParagraph"/>
              <w:numPr>
                <w:ilvl w:val="0"/>
                <w:numId w:val="18"/>
              </w:numPr>
              <w:ind w:left="318" w:hanging="318"/>
              <w:jc w:val="center"/>
              <w:rPr>
                <w:rFonts w:asciiTheme="minorHAnsi" w:hAnsiTheme="minorHAnsi" w:cstheme="minorHAnsi"/>
                <w:sz w:val="24"/>
                <w:szCs w:val="24"/>
              </w:rPr>
            </w:pPr>
          </w:p>
        </w:tc>
        <w:tc>
          <w:tcPr>
            <w:tcW w:w="14889" w:type="dxa"/>
          </w:tcPr>
          <w:p w14:paraId="595C77FB" w14:textId="7CF8571D" w:rsidR="00A11F45" w:rsidRPr="00F663DC" w:rsidRDefault="00A11F45" w:rsidP="00A11F45">
            <w:pPr>
              <w:rPr>
                <w:rFonts w:asciiTheme="minorHAnsi" w:hAnsiTheme="minorHAnsi" w:cstheme="minorHAnsi"/>
                <w:sz w:val="24"/>
                <w:szCs w:val="24"/>
              </w:rPr>
            </w:pPr>
            <w:r w:rsidRPr="00A11F45">
              <w:rPr>
                <w:rFonts w:asciiTheme="minorHAnsi" w:hAnsiTheme="minorHAnsi" w:cstheme="minorHAnsi"/>
                <w:sz w:val="24"/>
                <w:szCs w:val="24"/>
                <w:lang w:val="en-ID"/>
              </w:rPr>
              <w:t xml:space="preserve">Ramli, S. (2022). </w:t>
            </w:r>
            <w:r w:rsidRPr="00A11F45">
              <w:rPr>
                <w:rFonts w:asciiTheme="minorHAnsi" w:hAnsiTheme="minorHAnsi" w:cstheme="minorHAnsi"/>
                <w:i/>
                <w:iCs/>
                <w:sz w:val="24"/>
                <w:szCs w:val="24"/>
                <w:lang w:val="en-ID"/>
              </w:rPr>
              <w:t>Sistem Manajemen Keselamatan dan Kesehatan Kerja</w:t>
            </w:r>
            <w:r w:rsidRPr="00A11F45">
              <w:rPr>
                <w:rFonts w:asciiTheme="minorHAnsi" w:hAnsiTheme="minorHAnsi" w:cstheme="minorHAnsi"/>
                <w:sz w:val="24"/>
                <w:szCs w:val="24"/>
                <w:lang w:val="en-ID"/>
              </w:rPr>
              <w:t xml:space="preserve">. Jakarta: Dian Rakyat. </w:t>
            </w:r>
          </w:p>
        </w:tc>
      </w:tr>
      <w:tr w:rsidR="00A11F45" w14:paraId="285692C1" w14:textId="77777777" w:rsidTr="001E445D">
        <w:trPr>
          <w:gridAfter w:val="1"/>
          <w:wAfter w:w="10" w:type="dxa"/>
        </w:trPr>
        <w:tc>
          <w:tcPr>
            <w:tcW w:w="846" w:type="dxa"/>
            <w:vAlign w:val="center"/>
          </w:tcPr>
          <w:p w14:paraId="32ABBFE9" w14:textId="77777777" w:rsidR="00A11F45" w:rsidRPr="00F663DC" w:rsidRDefault="00A11F45" w:rsidP="00A11F45">
            <w:pPr>
              <w:pStyle w:val="ListParagraph"/>
              <w:numPr>
                <w:ilvl w:val="0"/>
                <w:numId w:val="18"/>
              </w:numPr>
              <w:ind w:left="318" w:hanging="318"/>
              <w:jc w:val="center"/>
              <w:rPr>
                <w:rFonts w:asciiTheme="minorHAnsi" w:hAnsiTheme="minorHAnsi" w:cstheme="minorHAnsi"/>
                <w:sz w:val="24"/>
                <w:szCs w:val="24"/>
              </w:rPr>
            </w:pPr>
          </w:p>
        </w:tc>
        <w:tc>
          <w:tcPr>
            <w:tcW w:w="14889" w:type="dxa"/>
          </w:tcPr>
          <w:p w14:paraId="01EE26E3" w14:textId="5E32E546" w:rsidR="00A11F45" w:rsidRPr="00F663DC" w:rsidRDefault="00A11F45" w:rsidP="00A11F45">
            <w:pPr>
              <w:rPr>
                <w:rFonts w:asciiTheme="minorHAnsi" w:hAnsiTheme="minorHAnsi" w:cstheme="minorHAnsi"/>
                <w:sz w:val="24"/>
                <w:szCs w:val="24"/>
              </w:rPr>
            </w:pPr>
            <w:r w:rsidRPr="00A11F45">
              <w:rPr>
                <w:rFonts w:asciiTheme="minorHAnsi" w:hAnsiTheme="minorHAnsi" w:cstheme="minorHAnsi"/>
                <w:sz w:val="24"/>
                <w:szCs w:val="24"/>
                <w:lang w:val="en-ID"/>
              </w:rPr>
              <w:t xml:space="preserve">Kementerian Kesehatan Republik Indonesia. (2023). </w:t>
            </w:r>
            <w:r w:rsidRPr="00A11F45">
              <w:rPr>
                <w:rFonts w:asciiTheme="minorHAnsi" w:hAnsiTheme="minorHAnsi" w:cstheme="minorHAnsi"/>
                <w:i/>
                <w:iCs/>
                <w:sz w:val="24"/>
                <w:szCs w:val="24"/>
                <w:lang w:val="en-ID"/>
              </w:rPr>
              <w:t>Pedoman Keselamatan dan Kesehatan Kerja Laboratorium Kesehatan</w:t>
            </w:r>
            <w:r w:rsidRPr="00A11F45">
              <w:rPr>
                <w:rFonts w:asciiTheme="minorHAnsi" w:hAnsiTheme="minorHAnsi" w:cstheme="minorHAnsi"/>
                <w:sz w:val="24"/>
                <w:szCs w:val="24"/>
                <w:lang w:val="en-ID"/>
              </w:rPr>
              <w:t xml:space="preserve">. Jakarta: Kemenkes RI. </w:t>
            </w:r>
          </w:p>
        </w:tc>
      </w:tr>
      <w:tr w:rsidR="00A11F45" w14:paraId="7A3E4CAD" w14:textId="77777777" w:rsidTr="001E445D">
        <w:trPr>
          <w:gridAfter w:val="1"/>
          <w:wAfter w:w="10" w:type="dxa"/>
        </w:trPr>
        <w:tc>
          <w:tcPr>
            <w:tcW w:w="846" w:type="dxa"/>
            <w:vAlign w:val="center"/>
          </w:tcPr>
          <w:p w14:paraId="57473D59" w14:textId="77777777" w:rsidR="00A11F45" w:rsidRPr="00F663DC" w:rsidRDefault="00A11F45" w:rsidP="00A11F45">
            <w:pPr>
              <w:pStyle w:val="ListParagraph"/>
              <w:numPr>
                <w:ilvl w:val="0"/>
                <w:numId w:val="18"/>
              </w:numPr>
              <w:ind w:left="318" w:hanging="318"/>
              <w:jc w:val="center"/>
              <w:rPr>
                <w:rFonts w:asciiTheme="minorHAnsi" w:hAnsiTheme="minorHAnsi" w:cstheme="minorHAnsi"/>
                <w:sz w:val="24"/>
                <w:szCs w:val="24"/>
              </w:rPr>
            </w:pPr>
          </w:p>
        </w:tc>
        <w:tc>
          <w:tcPr>
            <w:tcW w:w="14889" w:type="dxa"/>
          </w:tcPr>
          <w:p w14:paraId="63096396" w14:textId="6192A471" w:rsidR="00A11F45" w:rsidRPr="00F663DC" w:rsidRDefault="00A11F45" w:rsidP="00A11F45">
            <w:pPr>
              <w:rPr>
                <w:rFonts w:asciiTheme="minorHAnsi" w:hAnsiTheme="minorHAnsi" w:cstheme="minorHAnsi"/>
                <w:sz w:val="24"/>
                <w:szCs w:val="24"/>
              </w:rPr>
            </w:pPr>
            <w:r w:rsidRPr="00A11F45">
              <w:rPr>
                <w:rFonts w:asciiTheme="minorHAnsi" w:hAnsiTheme="minorHAnsi" w:cstheme="minorHAnsi"/>
                <w:sz w:val="24"/>
                <w:szCs w:val="24"/>
                <w:lang w:val="en-ID"/>
              </w:rPr>
              <w:t xml:space="preserve">World Health Organization. (2023). </w:t>
            </w:r>
            <w:r w:rsidRPr="00A11F45">
              <w:rPr>
                <w:rFonts w:asciiTheme="minorHAnsi" w:hAnsiTheme="minorHAnsi" w:cstheme="minorHAnsi"/>
                <w:i/>
                <w:iCs/>
                <w:sz w:val="24"/>
                <w:szCs w:val="24"/>
                <w:lang w:val="en-ID"/>
              </w:rPr>
              <w:t>Laboratory Biosafety Manual</w:t>
            </w:r>
            <w:r w:rsidRPr="00A11F45">
              <w:rPr>
                <w:rFonts w:asciiTheme="minorHAnsi" w:hAnsiTheme="minorHAnsi" w:cstheme="minorHAnsi"/>
                <w:sz w:val="24"/>
                <w:szCs w:val="24"/>
                <w:lang w:val="en-ID"/>
              </w:rPr>
              <w:t xml:space="preserve"> (4th ed.). Geneva: WHO. </w:t>
            </w:r>
          </w:p>
        </w:tc>
      </w:tr>
      <w:tr w:rsidR="007236C4" w14:paraId="79AE4D6E" w14:textId="77777777" w:rsidTr="00A04390">
        <w:tc>
          <w:tcPr>
            <w:tcW w:w="15745" w:type="dxa"/>
            <w:gridSpan w:val="3"/>
            <w:shd w:val="clear" w:color="auto" w:fill="EDEDED" w:themeFill="accent3" w:themeFillTint="33"/>
            <w:vAlign w:val="center"/>
          </w:tcPr>
          <w:p w14:paraId="6F8324C3" w14:textId="05E70857" w:rsidR="007236C4" w:rsidRPr="007236C4" w:rsidRDefault="007236C4" w:rsidP="00921678">
            <w:pPr>
              <w:rPr>
                <w:rFonts w:asciiTheme="minorHAnsi" w:hAnsiTheme="minorHAnsi" w:cstheme="minorHAnsi"/>
                <w:b/>
                <w:bCs/>
                <w:sz w:val="28"/>
                <w:szCs w:val="28"/>
              </w:rPr>
            </w:pPr>
            <w:r w:rsidRPr="007236C4">
              <w:rPr>
                <w:rFonts w:asciiTheme="minorHAnsi" w:hAnsiTheme="minorHAnsi" w:cstheme="minorHAnsi"/>
                <w:b/>
                <w:bCs/>
                <w:sz w:val="28"/>
                <w:szCs w:val="28"/>
              </w:rPr>
              <w:t>Pustaka Pendukung</w:t>
            </w:r>
          </w:p>
        </w:tc>
      </w:tr>
      <w:tr w:rsidR="00A11F45" w14:paraId="6D46D442" w14:textId="77777777" w:rsidTr="00A5216B">
        <w:trPr>
          <w:gridAfter w:val="1"/>
          <w:wAfter w:w="10" w:type="dxa"/>
        </w:trPr>
        <w:tc>
          <w:tcPr>
            <w:tcW w:w="846" w:type="dxa"/>
            <w:vAlign w:val="center"/>
          </w:tcPr>
          <w:p w14:paraId="23E101CB" w14:textId="78A9F51E" w:rsidR="00A11F45" w:rsidRPr="00F663DC" w:rsidRDefault="00A11F45" w:rsidP="00A11F45">
            <w:pPr>
              <w:pStyle w:val="ListParagraph"/>
              <w:numPr>
                <w:ilvl w:val="0"/>
                <w:numId w:val="19"/>
              </w:numPr>
              <w:ind w:left="459"/>
              <w:jc w:val="center"/>
              <w:rPr>
                <w:rFonts w:asciiTheme="minorHAnsi" w:hAnsiTheme="minorHAnsi" w:cstheme="minorHAnsi"/>
                <w:sz w:val="24"/>
                <w:szCs w:val="24"/>
              </w:rPr>
            </w:pPr>
          </w:p>
        </w:tc>
        <w:tc>
          <w:tcPr>
            <w:tcW w:w="14889" w:type="dxa"/>
          </w:tcPr>
          <w:p w14:paraId="0A0E9A6C" w14:textId="1BD48B78" w:rsidR="00A11F45" w:rsidRPr="0027154B" w:rsidRDefault="00A11F45" w:rsidP="00A11F45">
            <w:pPr>
              <w:rPr>
                <w:rFonts w:asciiTheme="minorHAnsi" w:hAnsiTheme="minorHAnsi" w:cstheme="minorHAnsi"/>
                <w:sz w:val="28"/>
                <w:szCs w:val="28"/>
              </w:rPr>
            </w:pPr>
            <w:r w:rsidRPr="00A11F45">
              <w:rPr>
                <w:rFonts w:asciiTheme="minorHAnsi" w:hAnsiTheme="minorHAnsi" w:cstheme="minorHAnsi"/>
                <w:sz w:val="24"/>
                <w:szCs w:val="24"/>
                <w:lang w:val="en-ID"/>
              </w:rPr>
              <w:t xml:space="preserve">Occupational Safety and Health Administration (OSHA). (2024). </w:t>
            </w:r>
            <w:r w:rsidRPr="00A11F45">
              <w:rPr>
                <w:rFonts w:asciiTheme="minorHAnsi" w:hAnsiTheme="minorHAnsi" w:cstheme="minorHAnsi"/>
                <w:i/>
                <w:iCs/>
                <w:sz w:val="24"/>
                <w:szCs w:val="24"/>
                <w:lang w:val="en-ID"/>
              </w:rPr>
              <w:t>Occupational Safety and Health Standards</w:t>
            </w:r>
            <w:r w:rsidRPr="00A11F45">
              <w:rPr>
                <w:rFonts w:asciiTheme="minorHAnsi" w:hAnsiTheme="minorHAnsi" w:cstheme="minorHAnsi"/>
                <w:sz w:val="24"/>
                <w:szCs w:val="24"/>
                <w:lang w:val="en-ID"/>
              </w:rPr>
              <w:t xml:space="preserve">. Washington DC: OSHA. </w:t>
            </w:r>
          </w:p>
        </w:tc>
      </w:tr>
      <w:tr w:rsidR="00A11F45" w14:paraId="0445F7CF" w14:textId="77777777" w:rsidTr="00A5216B">
        <w:trPr>
          <w:gridAfter w:val="1"/>
          <w:wAfter w:w="10" w:type="dxa"/>
        </w:trPr>
        <w:tc>
          <w:tcPr>
            <w:tcW w:w="846" w:type="dxa"/>
            <w:vAlign w:val="center"/>
          </w:tcPr>
          <w:p w14:paraId="3BDAEBA6" w14:textId="77777777" w:rsidR="00A11F45" w:rsidRPr="00F663DC" w:rsidRDefault="00A11F45" w:rsidP="00A11F45">
            <w:pPr>
              <w:pStyle w:val="ListParagraph"/>
              <w:numPr>
                <w:ilvl w:val="0"/>
                <w:numId w:val="19"/>
              </w:numPr>
              <w:ind w:left="459"/>
              <w:jc w:val="center"/>
              <w:rPr>
                <w:rFonts w:asciiTheme="minorHAnsi" w:hAnsiTheme="minorHAnsi" w:cstheme="minorHAnsi"/>
                <w:sz w:val="24"/>
                <w:szCs w:val="24"/>
              </w:rPr>
            </w:pPr>
          </w:p>
        </w:tc>
        <w:tc>
          <w:tcPr>
            <w:tcW w:w="14889" w:type="dxa"/>
          </w:tcPr>
          <w:p w14:paraId="588F15D8" w14:textId="43F72D52" w:rsidR="00A11F45" w:rsidRPr="00F663DC" w:rsidRDefault="00A11F45" w:rsidP="00A11F45">
            <w:pPr>
              <w:rPr>
                <w:rFonts w:asciiTheme="minorHAnsi" w:hAnsiTheme="minorHAnsi" w:cstheme="minorHAnsi"/>
                <w:sz w:val="24"/>
                <w:szCs w:val="24"/>
              </w:rPr>
            </w:pPr>
            <w:r w:rsidRPr="00A11F45">
              <w:rPr>
                <w:rFonts w:asciiTheme="minorHAnsi" w:hAnsiTheme="minorHAnsi" w:cstheme="minorHAnsi"/>
                <w:sz w:val="24"/>
                <w:szCs w:val="24"/>
                <w:lang w:val="en-ID"/>
              </w:rPr>
              <w:t xml:space="preserve">International Labour Organization (ILO). (2023). </w:t>
            </w:r>
            <w:r w:rsidRPr="00A11F45">
              <w:rPr>
                <w:rFonts w:asciiTheme="minorHAnsi" w:hAnsiTheme="minorHAnsi" w:cstheme="minorHAnsi"/>
                <w:i/>
                <w:iCs/>
                <w:sz w:val="24"/>
                <w:szCs w:val="24"/>
                <w:lang w:val="en-ID"/>
              </w:rPr>
              <w:t>Fundamental Principles of Occupational Safety and Health</w:t>
            </w:r>
            <w:r w:rsidRPr="00A11F45">
              <w:rPr>
                <w:rFonts w:asciiTheme="minorHAnsi" w:hAnsiTheme="minorHAnsi" w:cstheme="minorHAnsi"/>
                <w:sz w:val="24"/>
                <w:szCs w:val="24"/>
                <w:lang w:val="en-ID"/>
              </w:rPr>
              <w:t xml:space="preserve">. Geneva: ILO. </w:t>
            </w:r>
          </w:p>
        </w:tc>
      </w:tr>
      <w:tr w:rsidR="00A11F45" w14:paraId="3FDDA8F6" w14:textId="77777777" w:rsidTr="00A5216B">
        <w:trPr>
          <w:gridAfter w:val="1"/>
          <w:wAfter w:w="10" w:type="dxa"/>
        </w:trPr>
        <w:tc>
          <w:tcPr>
            <w:tcW w:w="846" w:type="dxa"/>
            <w:vAlign w:val="center"/>
          </w:tcPr>
          <w:p w14:paraId="72B6C76B" w14:textId="77777777" w:rsidR="00A11F45" w:rsidRPr="00F663DC" w:rsidRDefault="00A11F45" w:rsidP="00A11F45">
            <w:pPr>
              <w:pStyle w:val="ListParagraph"/>
              <w:numPr>
                <w:ilvl w:val="0"/>
                <w:numId w:val="19"/>
              </w:numPr>
              <w:ind w:left="459"/>
              <w:jc w:val="center"/>
              <w:rPr>
                <w:rFonts w:asciiTheme="minorHAnsi" w:hAnsiTheme="minorHAnsi" w:cstheme="minorHAnsi"/>
                <w:sz w:val="24"/>
                <w:szCs w:val="24"/>
              </w:rPr>
            </w:pPr>
          </w:p>
        </w:tc>
        <w:tc>
          <w:tcPr>
            <w:tcW w:w="14889" w:type="dxa"/>
          </w:tcPr>
          <w:p w14:paraId="690D575E" w14:textId="7C927B80" w:rsidR="00A11F45" w:rsidRPr="00F663DC" w:rsidRDefault="00A11F45" w:rsidP="00A11F45">
            <w:pPr>
              <w:rPr>
                <w:rFonts w:asciiTheme="minorHAnsi" w:hAnsiTheme="minorHAnsi" w:cstheme="minorHAnsi"/>
                <w:sz w:val="24"/>
                <w:szCs w:val="24"/>
              </w:rPr>
            </w:pPr>
            <w:r w:rsidRPr="00A11F45">
              <w:rPr>
                <w:rFonts w:asciiTheme="minorHAnsi" w:hAnsiTheme="minorHAnsi" w:cstheme="minorHAnsi"/>
                <w:sz w:val="24"/>
                <w:szCs w:val="24"/>
                <w:lang w:val="en-ID"/>
              </w:rPr>
              <w:t xml:space="preserve">BPOM RI. (2023). </w:t>
            </w:r>
            <w:r w:rsidRPr="00A11F45">
              <w:rPr>
                <w:rFonts w:asciiTheme="minorHAnsi" w:hAnsiTheme="minorHAnsi" w:cstheme="minorHAnsi"/>
                <w:i/>
                <w:iCs/>
                <w:sz w:val="24"/>
                <w:szCs w:val="24"/>
                <w:lang w:val="en-ID"/>
              </w:rPr>
              <w:t>Pedoman Cara Pembuatan Obat yang Baik (CPOB)</w:t>
            </w:r>
            <w:r w:rsidRPr="00A11F45">
              <w:rPr>
                <w:rFonts w:asciiTheme="minorHAnsi" w:hAnsiTheme="minorHAnsi" w:cstheme="minorHAnsi"/>
                <w:sz w:val="24"/>
                <w:szCs w:val="24"/>
                <w:lang w:val="en-ID"/>
              </w:rPr>
              <w:t xml:space="preserve">. Jakarta: BPOM RI. </w:t>
            </w:r>
          </w:p>
        </w:tc>
      </w:tr>
      <w:tr w:rsidR="00A11F45" w14:paraId="01EEE78D" w14:textId="77777777" w:rsidTr="00A5216B">
        <w:trPr>
          <w:gridAfter w:val="1"/>
          <w:wAfter w:w="10" w:type="dxa"/>
        </w:trPr>
        <w:tc>
          <w:tcPr>
            <w:tcW w:w="846" w:type="dxa"/>
            <w:vAlign w:val="center"/>
          </w:tcPr>
          <w:p w14:paraId="5249E1FB" w14:textId="77777777" w:rsidR="00A11F45" w:rsidRPr="00F663DC" w:rsidRDefault="00A11F45" w:rsidP="00A11F45">
            <w:pPr>
              <w:pStyle w:val="ListParagraph"/>
              <w:numPr>
                <w:ilvl w:val="0"/>
                <w:numId w:val="19"/>
              </w:numPr>
              <w:ind w:left="459"/>
              <w:jc w:val="center"/>
              <w:rPr>
                <w:rFonts w:asciiTheme="minorHAnsi" w:hAnsiTheme="minorHAnsi" w:cstheme="minorHAnsi"/>
                <w:sz w:val="24"/>
                <w:szCs w:val="24"/>
              </w:rPr>
            </w:pPr>
          </w:p>
        </w:tc>
        <w:tc>
          <w:tcPr>
            <w:tcW w:w="14889" w:type="dxa"/>
          </w:tcPr>
          <w:p w14:paraId="776F3FC9" w14:textId="1A98E01A" w:rsidR="00A11F45" w:rsidRPr="00F663DC" w:rsidRDefault="00A11F45" w:rsidP="00A11F45">
            <w:pPr>
              <w:rPr>
                <w:rFonts w:asciiTheme="minorHAnsi" w:hAnsiTheme="minorHAnsi" w:cstheme="minorHAnsi"/>
                <w:sz w:val="24"/>
                <w:szCs w:val="24"/>
              </w:rPr>
            </w:pPr>
            <w:r w:rsidRPr="00A11F45">
              <w:rPr>
                <w:rFonts w:asciiTheme="minorHAnsi" w:hAnsiTheme="minorHAnsi" w:cstheme="minorHAnsi"/>
                <w:sz w:val="24"/>
                <w:szCs w:val="24"/>
                <w:lang w:val="en-ID"/>
              </w:rPr>
              <w:t xml:space="preserve">Kementerian Lingkungan Hidup dan Kehutanan Republik Indonesia. (2022). </w:t>
            </w:r>
            <w:r w:rsidRPr="00A11F45">
              <w:rPr>
                <w:rFonts w:asciiTheme="minorHAnsi" w:hAnsiTheme="minorHAnsi" w:cstheme="minorHAnsi"/>
                <w:i/>
                <w:iCs/>
                <w:sz w:val="24"/>
                <w:szCs w:val="24"/>
                <w:lang w:val="en-ID"/>
              </w:rPr>
              <w:t>Pedoman Pengelolaan Limbah Bahan Berbahaya dan Beracun (B3)</w:t>
            </w:r>
            <w:r w:rsidRPr="00A11F45">
              <w:rPr>
                <w:rFonts w:asciiTheme="minorHAnsi" w:hAnsiTheme="minorHAnsi" w:cstheme="minorHAnsi"/>
                <w:sz w:val="24"/>
                <w:szCs w:val="24"/>
                <w:lang w:val="en-ID"/>
              </w:rPr>
              <w:t xml:space="preserve">. Jakarta: KLHK. </w:t>
            </w:r>
          </w:p>
        </w:tc>
      </w:tr>
      <w:tr w:rsidR="00A11F45" w14:paraId="22DED0C9" w14:textId="77777777" w:rsidTr="00A5216B">
        <w:trPr>
          <w:gridAfter w:val="1"/>
          <w:wAfter w:w="10" w:type="dxa"/>
        </w:trPr>
        <w:tc>
          <w:tcPr>
            <w:tcW w:w="846" w:type="dxa"/>
            <w:vAlign w:val="center"/>
          </w:tcPr>
          <w:p w14:paraId="29105652" w14:textId="77777777" w:rsidR="00A11F45" w:rsidRPr="00F663DC" w:rsidRDefault="00A11F45" w:rsidP="00A11F45">
            <w:pPr>
              <w:pStyle w:val="ListParagraph"/>
              <w:numPr>
                <w:ilvl w:val="0"/>
                <w:numId w:val="19"/>
              </w:numPr>
              <w:ind w:left="459"/>
              <w:jc w:val="center"/>
              <w:rPr>
                <w:rFonts w:asciiTheme="minorHAnsi" w:hAnsiTheme="minorHAnsi" w:cstheme="minorHAnsi"/>
                <w:sz w:val="24"/>
                <w:szCs w:val="24"/>
              </w:rPr>
            </w:pPr>
          </w:p>
        </w:tc>
        <w:tc>
          <w:tcPr>
            <w:tcW w:w="14889" w:type="dxa"/>
          </w:tcPr>
          <w:p w14:paraId="72CC4E25" w14:textId="75DA0FFF" w:rsidR="00A11F45" w:rsidRPr="00F663DC" w:rsidRDefault="00A11F45" w:rsidP="00A11F45">
            <w:pPr>
              <w:rPr>
                <w:rFonts w:asciiTheme="minorHAnsi" w:hAnsiTheme="minorHAnsi" w:cstheme="minorHAnsi"/>
                <w:sz w:val="24"/>
                <w:szCs w:val="24"/>
              </w:rPr>
            </w:pPr>
            <w:r w:rsidRPr="00A11F45">
              <w:rPr>
                <w:rFonts w:asciiTheme="minorHAnsi" w:hAnsiTheme="minorHAnsi" w:cstheme="minorHAnsi"/>
                <w:sz w:val="24"/>
                <w:szCs w:val="24"/>
                <w:lang w:val="en-ID"/>
              </w:rPr>
              <w:t xml:space="preserve">Anizar. (2020). </w:t>
            </w:r>
            <w:r w:rsidRPr="00A11F45">
              <w:rPr>
                <w:rFonts w:asciiTheme="minorHAnsi" w:hAnsiTheme="minorHAnsi" w:cstheme="minorHAnsi"/>
                <w:i/>
                <w:iCs/>
                <w:sz w:val="24"/>
                <w:szCs w:val="24"/>
                <w:lang w:val="en-ID"/>
              </w:rPr>
              <w:t>Teknik Keselamatan dan Kesehatan Kerja di Industri</w:t>
            </w:r>
            <w:r w:rsidRPr="00A11F45">
              <w:rPr>
                <w:rFonts w:asciiTheme="minorHAnsi" w:hAnsiTheme="minorHAnsi" w:cstheme="minorHAnsi"/>
                <w:sz w:val="24"/>
                <w:szCs w:val="24"/>
                <w:lang w:val="en-ID"/>
              </w:rPr>
              <w:t xml:space="preserve">. Yogyakarta: Graha Ilmu. </w:t>
            </w:r>
          </w:p>
        </w:tc>
      </w:tr>
      <w:tr w:rsidR="00A11F45" w14:paraId="3E1005AB" w14:textId="77777777" w:rsidTr="00A5216B">
        <w:trPr>
          <w:gridAfter w:val="1"/>
          <w:wAfter w:w="10" w:type="dxa"/>
        </w:trPr>
        <w:tc>
          <w:tcPr>
            <w:tcW w:w="846" w:type="dxa"/>
            <w:vAlign w:val="center"/>
          </w:tcPr>
          <w:p w14:paraId="6D3147D6" w14:textId="77777777" w:rsidR="00A11F45" w:rsidRPr="00F663DC" w:rsidRDefault="00A11F45" w:rsidP="00A11F45">
            <w:pPr>
              <w:pStyle w:val="ListParagraph"/>
              <w:numPr>
                <w:ilvl w:val="0"/>
                <w:numId w:val="19"/>
              </w:numPr>
              <w:ind w:left="459"/>
              <w:jc w:val="center"/>
              <w:rPr>
                <w:rFonts w:asciiTheme="minorHAnsi" w:hAnsiTheme="minorHAnsi" w:cstheme="minorHAnsi"/>
                <w:sz w:val="24"/>
                <w:szCs w:val="24"/>
              </w:rPr>
            </w:pPr>
          </w:p>
        </w:tc>
        <w:tc>
          <w:tcPr>
            <w:tcW w:w="14889" w:type="dxa"/>
          </w:tcPr>
          <w:p w14:paraId="169DC80B" w14:textId="49A49F93" w:rsidR="00A11F45" w:rsidRPr="00F663DC" w:rsidRDefault="00A11F45" w:rsidP="00A11F45">
            <w:pPr>
              <w:rPr>
                <w:rFonts w:asciiTheme="minorHAnsi" w:hAnsiTheme="minorHAnsi" w:cstheme="minorHAnsi"/>
                <w:sz w:val="24"/>
                <w:szCs w:val="24"/>
              </w:rPr>
            </w:pPr>
            <w:r w:rsidRPr="00A11F45">
              <w:rPr>
                <w:rFonts w:asciiTheme="minorHAnsi" w:hAnsiTheme="minorHAnsi" w:cstheme="minorHAnsi"/>
                <w:sz w:val="24"/>
                <w:szCs w:val="24"/>
                <w:lang w:val="en-ID"/>
              </w:rPr>
              <w:t xml:space="preserve">Ridley, J. (2021). </w:t>
            </w:r>
            <w:r w:rsidRPr="00A11F45">
              <w:rPr>
                <w:rFonts w:asciiTheme="minorHAnsi" w:hAnsiTheme="minorHAnsi" w:cstheme="minorHAnsi"/>
                <w:i/>
                <w:iCs/>
                <w:sz w:val="24"/>
                <w:szCs w:val="24"/>
                <w:lang w:val="en-ID"/>
              </w:rPr>
              <w:t>Health and Safety in Brief</w:t>
            </w:r>
            <w:r w:rsidRPr="00A11F45">
              <w:rPr>
                <w:rFonts w:asciiTheme="minorHAnsi" w:hAnsiTheme="minorHAnsi" w:cstheme="minorHAnsi"/>
                <w:sz w:val="24"/>
                <w:szCs w:val="24"/>
                <w:lang w:val="en-ID"/>
              </w:rPr>
              <w:t xml:space="preserve"> (6th ed.). Oxford: Butterworth-Heinemann.</w:t>
            </w:r>
          </w:p>
        </w:tc>
      </w:tr>
    </w:tbl>
    <w:p w14:paraId="6791B018" w14:textId="5E4D8ACF" w:rsidR="00724A0C" w:rsidRDefault="00F663DC" w:rsidP="00F663DC">
      <w:pPr>
        <w:rPr>
          <w:rFonts w:asciiTheme="minorHAnsi" w:hAnsiTheme="minorHAnsi" w:cstheme="minorHAnsi"/>
          <w:sz w:val="24"/>
          <w:szCs w:val="24"/>
        </w:rPr>
      </w:pPr>
      <w:r w:rsidRPr="00F663DC">
        <w:rPr>
          <w:rFonts w:asciiTheme="minorHAnsi" w:hAnsiTheme="minorHAnsi" w:cstheme="minorHAnsi"/>
          <w:sz w:val="24"/>
          <w:szCs w:val="24"/>
        </w:rPr>
        <w:t xml:space="preserve">*) </w:t>
      </w:r>
      <w:r w:rsidR="006C1B14">
        <w:rPr>
          <w:rFonts w:asciiTheme="minorHAnsi" w:hAnsiTheme="minorHAnsi" w:cstheme="minorHAnsi"/>
          <w:sz w:val="24"/>
          <w:szCs w:val="24"/>
        </w:rPr>
        <w:t>Pustaka ditulis menggunakan format</w:t>
      </w:r>
      <w:r w:rsidR="00462E5C">
        <w:rPr>
          <w:rFonts w:asciiTheme="minorHAnsi" w:hAnsiTheme="minorHAnsi" w:cstheme="minorHAnsi"/>
          <w:sz w:val="24"/>
          <w:szCs w:val="24"/>
        </w:rPr>
        <w:t xml:space="preserve"> lengkap</w:t>
      </w:r>
      <w:r w:rsidR="006C1B14">
        <w:rPr>
          <w:rFonts w:asciiTheme="minorHAnsi" w:hAnsiTheme="minorHAnsi" w:cstheme="minorHAnsi"/>
          <w:sz w:val="24"/>
          <w:szCs w:val="24"/>
        </w:rPr>
        <w:t xml:space="preserve"> </w:t>
      </w:r>
      <w:r w:rsidR="00946F44" w:rsidRPr="00946F44">
        <w:rPr>
          <w:rFonts w:asciiTheme="minorHAnsi" w:hAnsiTheme="minorHAnsi" w:cstheme="minorHAnsi"/>
          <w:i/>
          <w:iCs/>
          <w:sz w:val="24"/>
          <w:szCs w:val="24"/>
        </w:rPr>
        <w:t>American Psychological Association</w:t>
      </w:r>
      <w:r w:rsidR="00946F44">
        <w:rPr>
          <w:rFonts w:asciiTheme="minorHAnsi" w:hAnsiTheme="minorHAnsi" w:cstheme="minorHAnsi"/>
          <w:sz w:val="24"/>
          <w:szCs w:val="24"/>
        </w:rPr>
        <w:t xml:space="preserve"> (</w:t>
      </w:r>
      <w:r w:rsidR="006C1B14">
        <w:rPr>
          <w:rFonts w:asciiTheme="minorHAnsi" w:hAnsiTheme="minorHAnsi" w:cstheme="minorHAnsi"/>
          <w:sz w:val="24"/>
          <w:szCs w:val="24"/>
        </w:rPr>
        <w:t>APA</w:t>
      </w:r>
      <w:r w:rsidR="00946F44">
        <w:rPr>
          <w:rFonts w:asciiTheme="minorHAnsi" w:hAnsiTheme="minorHAnsi" w:cstheme="minorHAnsi"/>
          <w:sz w:val="24"/>
          <w:szCs w:val="24"/>
        </w:rPr>
        <w:t>)</w:t>
      </w:r>
      <w:r w:rsidR="00FA1AC0">
        <w:rPr>
          <w:rFonts w:asciiTheme="minorHAnsi" w:hAnsiTheme="minorHAnsi" w:cstheme="minorHAnsi"/>
          <w:sz w:val="24"/>
          <w:szCs w:val="24"/>
        </w:rPr>
        <w:t xml:space="preserve"> 6</w:t>
      </w:r>
      <w:r w:rsidR="00FA1AC0" w:rsidRPr="00FA1AC0">
        <w:rPr>
          <w:rFonts w:asciiTheme="minorHAnsi" w:hAnsiTheme="minorHAnsi" w:cstheme="minorHAnsi"/>
          <w:sz w:val="24"/>
          <w:szCs w:val="24"/>
          <w:vertAlign w:val="superscript"/>
        </w:rPr>
        <w:t>th</w:t>
      </w:r>
      <w:r w:rsidR="00FA1AC0">
        <w:rPr>
          <w:rFonts w:asciiTheme="minorHAnsi" w:hAnsiTheme="minorHAnsi" w:cstheme="minorHAnsi"/>
          <w:sz w:val="24"/>
          <w:szCs w:val="24"/>
        </w:rPr>
        <w:t xml:space="preserve"> Edition.</w:t>
      </w:r>
    </w:p>
    <w:p w14:paraId="3EE807ED" w14:textId="77777777" w:rsidR="00B178DB" w:rsidRDefault="00B178DB" w:rsidP="00F663DC">
      <w:pPr>
        <w:rPr>
          <w:rFonts w:asciiTheme="minorHAnsi" w:hAnsiTheme="minorHAnsi" w:cstheme="minorHAnsi"/>
          <w:sz w:val="24"/>
          <w:szCs w:val="24"/>
        </w:rPr>
      </w:pPr>
    </w:p>
    <w:p w14:paraId="19EA27D7" w14:textId="77777777" w:rsidR="00A11F45" w:rsidRDefault="00A11F45" w:rsidP="00F663DC">
      <w:pPr>
        <w:rPr>
          <w:rFonts w:asciiTheme="minorHAnsi" w:hAnsiTheme="minorHAnsi" w:cstheme="minorHAnsi"/>
          <w:sz w:val="24"/>
          <w:szCs w:val="24"/>
        </w:rPr>
      </w:pPr>
    </w:p>
    <w:p w14:paraId="75564B2B" w14:textId="77777777" w:rsidR="00A11F45" w:rsidRDefault="00A11F45" w:rsidP="00F663DC">
      <w:pPr>
        <w:rPr>
          <w:rFonts w:asciiTheme="minorHAnsi" w:hAnsiTheme="minorHAnsi" w:cstheme="minorHAnsi"/>
          <w:sz w:val="24"/>
          <w:szCs w:val="24"/>
        </w:rPr>
      </w:pPr>
    </w:p>
    <w:p w14:paraId="152EE7A2" w14:textId="012EFB7F" w:rsidR="007256A3" w:rsidRPr="00303DE3" w:rsidRDefault="007256A3" w:rsidP="007256A3">
      <w:pPr>
        <w:pStyle w:val="ListParagraph"/>
        <w:numPr>
          <w:ilvl w:val="0"/>
          <w:numId w:val="16"/>
        </w:numPr>
        <w:ind w:left="318" w:hanging="318"/>
        <w:rPr>
          <w:rFonts w:asciiTheme="minorHAnsi" w:hAnsiTheme="minorHAnsi" w:cstheme="minorHAnsi"/>
          <w:b/>
          <w:bCs/>
          <w:color w:val="681727"/>
          <w:sz w:val="28"/>
          <w:szCs w:val="28"/>
        </w:rPr>
      </w:pPr>
      <w:r>
        <w:rPr>
          <w:rFonts w:asciiTheme="minorHAnsi" w:hAnsiTheme="minorHAnsi" w:cstheme="minorHAnsi"/>
          <w:b/>
          <w:bCs/>
          <w:color w:val="681727"/>
          <w:sz w:val="28"/>
          <w:szCs w:val="28"/>
        </w:rPr>
        <w:lastRenderedPageBreak/>
        <w:t>DOSEN PENGAMPU</w:t>
      </w:r>
    </w:p>
    <w:tbl>
      <w:tblPr>
        <w:tblStyle w:val="TableGrid"/>
        <w:tblW w:w="15588" w:type="dxa"/>
        <w:tblLook w:val="04A0" w:firstRow="1" w:lastRow="0" w:firstColumn="1" w:lastColumn="0" w:noHBand="0" w:noVBand="1"/>
      </w:tblPr>
      <w:tblGrid>
        <w:gridCol w:w="6657"/>
        <w:gridCol w:w="568"/>
        <w:gridCol w:w="5386"/>
        <w:gridCol w:w="2977"/>
      </w:tblGrid>
      <w:tr w:rsidR="00B16177" w14:paraId="6355A10E" w14:textId="6FE6A374" w:rsidTr="00B729BA">
        <w:tc>
          <w:tcPr>
            <w:tcW w:w="6657" w:type="dxa"/>
            <w:shd w:val="clear" w:color="auto" w:fill="EDEDED" w:themeFill="accent3" w:themeFillTint="33"/>
            <w:vAlign w:val="center"/>
          </w:tcPr>
          <w:p w14:paraId="4372E834" w14:textId="76130775" w:rsidR="00B16177" w:rsidRPr="00891824" w:rsidRDefault="00B16177" w:rsidP="001927A8">
            <w:pPr>
              <w:jc w:val="center"/>
              <w:rPr>
                <w:rFonts w:asciiTheme="minorHAnsi" w:hAnsiTheme="minorHAnsi" w:cstheme="minorHAnsi"/>
                <w:b/>
                <w:bCs/>
                <w:sz w:val="24"/>
                <w:szCs w:val="24"/>
              </w:rPr>
            </w:pPr>
            <w:r w:rsidRPr="00891824">
              <w:rPr>
                <w:rFonts w:asciiTheme="minorHAnsi" w:hAnsiTheme="minorHAnsi" w:cstheme="minorHAnsi"/>
                <w:b/>
                <w:bCs/>
                <w:sz w:val="24"/>
                <w:szCs w:val="24"/>
              </w:rPr>
              <w:t>Individual</w:t>
            </w:r>
          </w:p>
        </w:tc>
        <w:tc>
          <w:tcPr>
            <w:tcW w:w="8931" w:type="dxa"/>
            <w:gridSpan w:val="3"/>
            <w:shd w:val="clear" w:color="auto" w:fill="EDEDED" w:themeFill="accent3" w:themeFillTint="33"/>
          </w:tcPr>
          <w:p w14:paraId="7E198A34" w14:textId="44400D0D" w:rsidR="00B16177" w:rsidRPr="00B16177" w:rsidRDefault="00B16177" w:rsidP="001927A8">
            <w:pPr>
              <w:jc w:val="center"/>
              <w:rPr>
                <w:rFonts w:asciiTheme="minorHAnsi" w:hAnsiTheme="minorHAnsi" w:cstheme="minorHAnsi"/>
                <w:b/>
                <w:bCs/>
                <w:sz w:val="24"/>
                <w:szCs w:val="24"/>
              </w:rPr>
            </w:pPr>
            <w:r w:rsidRPr="001E410A">
              <w:rPr>
                <w:rFonts w:asciiTheme="minorHAnsi" w:hAnsiTheme="minorHAnsi" w:cstheme="minorHAnsi"/>
                <w:b/>
                <w:bCs/>
                <w:i/>
                <w:iCs/>
                <w:sz w:val="24"/>
                <w:szCs w:val="24"/>
              </w:rPr>
              <w:t>Team Teaching</w:t>
            </w:r>
          </w:p>
        </w:tc>
      </w:tr>
      <w:tr w:rsidR="00B16177" w14:paraId="59BF51FD" w14:textId="2413FB20" w:rsidTr="00B729BA">
        <w:tc>
          <w:tcPr>
            <w:tcW w:w="6657" w:type="dxa"/>
            <w:shd w:val="clear" w:color="auto" w:fill="EDEDED" w:themeFill="accent3" w:themeFillTint="33"/>
          </w:tcPr>
          <w:p w14:paraId="67107611" w14:textId="2F40FDA9" w:rsidR="00B16177" w:rsidRPr="00DD7D41" w:rsidRDefault="00B16177" w:rsidP="00B16177">
            <w:pPr>
              <w:jc w:val="center"/>
              <w:rPr>
                <w:rFonts w:asciiTheme="minorHAnsi" w:hAnsiTheme="minorHAnsi" w:cstheme="minorHAnsi"/>
                <w:b/>
                <w:bCs/>
                <w:sz w:val="24"/>
                <w:szCs w:val="24"/>
              </w:rPr>
            </w:pPr>
            <w:r w:rsidRPr="00DD7D41">
              <w:rPr>
                <w:rFonts w:asciiTheme="minorHAnsi" w:hAnsiTheme="minorHAnsi" w:cstheme="minorHAnsi"/>
                <w:b/>
                <w:bCs/>
                <w:sz w:val="24"/>
                <w:szCs w:val="24"/>
              </w:rPr>
              <w:t>Nama Dosen Pengampu</w:t>
            </w:r>
          </w:p>
        </w:tc>
        <w:tc>
          <w:tcPr>
            <w:tcW w:w="568" w:type="dxa"/>
            <w:shd w:val="clear" w:color="auto" w:fill="EDEDED" w:themeFill="accent3" w:themeFillTint="33"/>
            <w:vAlign w:val="center"/>
          </w:tcPr>
          <w:p w14:paraId="6CB93918" w14:textId="6F9B2E92" w:rsidR="00B16177" w:rsidRPr="00DD7D41" w:rsidRDefault="00B16177" w:rsidP="00B16177">
            <w:pPr>
              <w:rPr>
                <w:rFonts w:asciiTheme="minorHAnsi" w:hAnsiTheme="minorHAnsi" w:cstheme="minorHAnsi"/>
                <w:b/>
                <w:bCs/>
                <w:sz w:val="24"/>
                <w:szCs w:val="24"/>
              </w:rPr>
            </w:pPr>
            <w:r w:rsidRPr="00DD7D41">
              <w:rPr>
                <w:rFonts w:asciiTheme="minorHAnsi" w:hAnsiTheme="minorHAnsi" w:cstheme="minorHAnsi"/>
                <w:b/>
                <w:bCs/>
                <w:sz w:val="24"/>
                <w:szCs w:val="24"/>
              </w:rPr>
              <w:t>No.</w:t>
            </w:r>
          </w:p>
        </w:tc>
        <w:tc>
          <w:tcPr>
            <w:tcW w:w="5386" w:type="dxa"/>
            <w:shd w:val="clear" w:color="auto" w:fill="EDEDED" w:themeFill="accent3" w:themeFillTint="33"/>
          </w:tcPr>
          <w:p w14:paraId="7D8E5E29" w14:textId="4FF4DC97" w:rsidR="00B16177" w:rsidRPr="00DD7D41" w:rsidRDefault="00B16177" w:rsidP="00B16177">
            <w:pPr>
              <w:rPr>
                <w:rFonts w:asciiTheme="minorHAnsi" w:hAnsiTheme="minorHAnsi" w:cstheme="minorHAnsi"/>
                <w:b/>
                <w:bCs/>
                <w:sz w:val="24"/>
                <w:szCs w:val="24"/>
              </w:rPr>
            </w:pPr>
            <w:r w:rsidRPr="00DD7D41">
              <w:rPr>
                <w:rFonts w:asciiTheme="minorHAnsi" w:hAnsiTheme="minorHAnsi" w:cstheme="minorHAnsi"/>
                <w:b/>
                <w:bCs/>
                <w:sz w:val="24"/>
                <w:szCs w:val="24"/>
              </w:rPr>
              <w:t>Nama Dosen Pengampu</w:t>
            </w:r>
          </w:p>
        </w:tc>
        <w:tc>
          <w:tcPr>
            <w:tcW w:w="2977" w:type="dxa"/>
            <w:shd w:val="clear" w:color="auto" w:fill="EDEDED" w:themeFill="accent3" w:themeFillTint="33"/>
            <w:vAlign w:val="center"/>
          </w:tcPr>
          <w:p w14:paraId="2D95B119" w14:textId="18096202" w:rsidR="00B16177" w:rsidRPr="00DD7D41" w:rsidRDefault="00B16177" w:rsidP="00B16177">
            <w:pPr>
              <w:jc w:val="center"/>
              <w:rPr>
                <w:rFonts w:asciiTheme="minorHAnsi" w:hAnsiTheme="minorHAnsi" w:cstheme="minorHAnsi"/>
                <w:b/>
                <w:bCs/>
                <w:sz w:val="24"/>
                <w:szCs w:val="24"/>
              </w:rPr>
            </w:pPr>
            <w:r w:rsidRPr="00DD7D41">
              <w:rPr>
                <w:rFonts w:asciiTheme="minorHAnsi" w:hAnsiTheme="minorHAnsi" w:cstheme="minorHAnsi"/>
                <w:b/>
                <w:bCs/>
                <w:sz w:val="24"/>
                <w:szCs w:val="24"/>
              </w:rPr>
              <w:t>Penanggung Jawab (PJ) MK</w:t>
            </w:r>
          </w:p>
        </w:tc>
      </w:tr>
      <w:tr w:rsidR="004265C9" w14:paraId="45286453" w14:textId="62B7E7F1" w:rsidTr="00B729BA">
        <w:tc>
          <w:tcPr>
            <w:tcW w:w="6657" w:type="dxa"/>
            <w:vMerge w:val="restart"/>
            <w:vAlign w:val="center"/>
          </w:tcPr>
          <w:p w14:paraId="4D032226" w14:textId="77777777" w:rsidR="004265C9" w:rsidRDefault="004265C9" w:rsidP="00B16177">
            <w:pPr>
              <w:jc w:val="center"/>
              <w:rPr>
                <w:rFonts w:asciiTheme="minorHAnsi" w:hAnsiTheme="minorHAnsi" w:cstheme="minorHAnsi"/>
                <w:sz w:val="24"/>
                <w:szCs w:val="24"/>
              </w:rPr>
            </w:pPr>
          </w:p>
        </w:tc>
        <w:tc>
          <w:tcPr>
            <w:tcW w:w="568" w:type="dxa"/>
            <w:vAlign w:val="center"/>
          </w:tcPr>
          <w:p w14:paraId="0C41D803" w14:textId="77777777" w:rsidR="004265C9" w:rsidRPr="00022181" w:rsidRDefault="004265C9" w:rsidP="00B16177">
            <w:pPr>
              <w:pStyle w:val="ListParagraph"/>
              <w:numPr>
                <w:ilvl w:val="0"/>
                <w:numId w:val="17"/>
              </w:numPr>
              <w:ind w:left="322" w:hanging="283"/>
              <w:jc w:val="center"/>
              <w:rPr>
                <w:rFonts w:asciiTheme="minorHAnsi" w:hAnsiTheme="minorHAnsi" w:cstheme="minorHAnsi"/>
                <w:sz w:val="24"/>
                <w:szCs w:val="24"/>
              </w:rPr>
            </w:pPr>
          </w:p>
        </w:tc>
        <w:tc>
          <w:tcPr>
            <w:tcW w:w="5386" w:type="dxa"/>
          </w:tcPr>
          <w:p w14:paraId="55089426" w14:textId="77777777" w:rsidR="004265C9" w:rsidRDefault="004265C9" w:rsidP="00B16177">
            <w:pPr>
              <w:rPr>
                <w:rFonts w:asciiTheme="minorHAnsi" w:hAnsiTheme="minorHAnsi" w:cstheme="minorHAnsi"/>
                <w:sz w:val="24"/>
                <w:szCs w:val="24"/>
              </w:rPr>
            </w:pPr>
          </w:p>
        </w:tc>
        <w:tc>
          <w:tcPr>
            <w:tcW w:w="2977" w:type="dxa"/>
            <w:vAlign w:val="center"/>
          </w:tcPr>
          <w:p w14:paraId="4449FCEA" w14:textId="1935CB34" w:rsidR="004265C9" w:rsidRDefault="00747371" w:rsidP="004B5BEC">
            <w:pPr>
              <w:jc w:val="center"/>
              <w:rPr>
                <w:rFonts w:asciiTheme="minorHAnsi" w:hAnsiTheme="minorHAnsi" w:cstheme="minorHAnsi"/>
                <w:sz w:val="24"/>
                <w:szCs w:val="24"/>
              </w:rPr>
            </w:pPr>
            <w:r>
              <w:rPr>
                <w:rFonts w:asciiTheme="minorHAnsi" w:hAnsiTheme="minorHAnsi" w:cstheme="minorHAnsi"/>
                <w:sz w:val="24"/>
                <w:szCs w:val="24"/>
              </w:rPr>
              <w:t>√</w:t>
            </w:r>
          </w:p>
        </w:tc>
      </w:tr>
      <w:tr w:rsidR="004265C9" w14:paraId="38E377A2" w14:textId="65787A37" w:rsidTr="00B729BA">
        <w:tc>
          <w:tcPr>
            <w:tcW w:w="6657" w:type="dxa"/>
            <w:vMerge/>
          </w:tcPr>
          <w:p w14:paraId="1BB943EF" w14:textId="77777777" w:rsidR="004265C9" w:rsidRDefault="004265C9" w:rsidP="00B16177">
            <w:pPr>
              <w:rPr>
                <w:rFonts w:asciiTheme="minorHAnsi" w:hAnsiTheme="minorHAnsi" w:cstheme="minorHAnsi"/>
                <w:sz w:val="24"/>
                <w:szCs w:val="24"/>
              </w:rPr>
            </w:pPr>
          </w:p>
        </w:tc>
        <w:tc>
          <w:tcPr>
            <w:tcW w:w="568" w:type="dxa"/>
            <w:vAlign w:val="center"/>
          </w:tcPr>
          <w:p w14:paraId="09F9AC1B" w14:textId="6D307424" w:rsidR="004265C9" w:rsidRDefault="004265C9" w:rsidP="00B16177">
            <w:pPr>
              <w:pStyle w:val="ListParagraph"/>
              <w:numPr>
                <w:ilvl w:val="0"/>
                <w:numId w:val="17"/>
              </w:numPr>
              <w:ind w:left="322" w:hanging="283"/>
              <w:rPr>
                <w:rFonts w:asciiTheme="minorHAnsi" w:hAnsiTheme="minorHAnsi" w:cstheme="minorHAnsi"/>
                <w:sz w:val="24"/>
                <w:szCs w:val="24"/>
              </w:rPr>
            </w:pPr>
          </w:p>
        </w:tc>
        <w:tc>
          <w:tcPr>
            <w:tcW w:w="5386" w:type="dxa"/>
          </w:tcPr>
          <w:p w14:paraId="2D6FE651" w14:textId="18D04BD3" w:rsidR="004265C9" w:rsidRDefault="004265C9" w:rsidP="00B16177">
            <w:pPr>
              <w:rPr>
                <w:rFonts w:asciiTheme="minorHAnsi" w:hAnsiTheme="minorHAnsi" w:cstheme="minorHAnsi"/>
                <w:sz w:val="24"/>
                <w:szCs w:val="24"/>
              </w:rPr>
            </w:pPr>
          </w:p>
        </w:tc>
        <w:tc>
          <w:tcPr>
            <w:tcW w:w="2977" w:type="dxa"/>
            <w:vAlign w:val="center"/>
          </w:tcPr>
          <w:p w14:paraId="59F58EAF" w14:textId="4CA4A10B" w:rsidR="004265C9" w:rsidRDefault="004265C9" w:rsidP="004B5BEC">
            <w:pPr>
              <w:jc w:val="center"/>
              <w:rPr>
                <w:rFonts w:asciiTheme="minorHAnsi" w:hAnsiTheme="minorHAnsi" w:cstheme="minorHAnsi"/>
                <w:sz w:val="24"/>
                <w:szCs w:val="24"/>
              </w:rPr>
            </w:pPr>
          </w:p>
        </w:tc>
      </w:tr>
    </w:tbl>
    <w:p w14:paraId="327B6592" w14:textId="67308877" w:rsidR="005F7242" w:rsidRDefault="009469E1" w:rsidP="000F1E13">
      <w:pPr>
        <w:jc w:val="both"/>
        <w:rPr>
          <w:rFonts w:asciiTheme="minorHAnsi" w:hAnsiTheme="minorHAnsi" w:cstheme="minorHAnsi"/>
          <w:sz w:val="24"/>
          <w:szCs w:val="24"/>
        </w:rPr>
      </w:pPr>
      <w:r>
        <w:rPr>
          <w:rFonts w:asciiTheme="minorHAnsi" w:hAnsiTheme="minorHAnsi" w:cstheme="minorHAnsi"/>
          <w:sz w:val="24"/>
          <w:szCs w:val="24"/>
        </w:rPr>
        <w:t xml:space="preserve">*) </w:t>
      </w:r>
      <w:r w:rsidR="00AB2C9C">
        <w:rPr>
          <w:rFonts w:asciiTheme="minorHAnsi" w:hAnsiTheme="minorHAnsi" w:cstheme="minorHAnsi"/>
          <w:sz w:val="24"/>
          <w:szCs w:val="24"/>
        </w:rPr>
        <w:t>Nama dosen pengampu d</w:t>
      </w:r>
      <w:r>
        <w:rPr>
          <w:rFonts w:asciiTheme="minorHAnsi" w:hAnsiTheme="minorHAnsi" w:cstheme="minorHAnsi"/>
          <w:sz w:val="24"/>
          <w:szCs w:val="24"/>
        </w:rPr>
        <w:t>iisi</w:t>
      </w:r>
      <w:r w:rsidR="00AB2C9C">
        <w:rPr>
          <w:rFonts w:asciiTheme="minorHAnsi" w:hAnsiTheme="minorHAnsi" w:cstheme="minorHAnsi"/>
          <w:sz w:val="24"/>
          <w:szCs w:val="24"/>
        </w:rPr>
        <w:t>kan</w:t>
      </w:r>
      <w:r>
        <w:rPr>
          <w:rFonts w:asciiTheme="minorHAnsi" w:hAnsiTheme="minorHAnsi" w:cstheme="minorHAnsi"/>
          <w:sz w:val="24"/>
          <w:szCs w:val="24"/>
        </w:rPr>
        <w:t xml:space="preserve"> </w:t>
      </w:r>
      <w:r w:rsidR="00516BD8">
        <w:rPr>
          <w:rFonts w:asciiTheme="minorHAnsi" w:hAnsiTheme="minorHAnsi" w:cstheme="minorHAnsi"/>
          <w:sz w:val="24"/>
          <w:szCs w:val="24"/>
        </w:rPr>
        <w:t xml:space="preserve">pada bagian yang sesuai dengan </w:t>
      </w:r>
      <w:r w:rsidR="0069643F">
        <w:rPr>
          <w:rFonts w:asciiTheme="minorHAnsi" w:hAnsiTheme="minorHAnsi" w:cstheme="minorHAnsi"/>
          <w:sz w:val="24"/>
          <w:szCs w:val="24"/>
        </w:rPr>
        <w:t>model</w:t>
      </w:r>
      <w:r w:rsidRPr="009469E1">
        <w:rPr>
          <w:rFonts w:asciiTheme="minorHAnsi" w:hAnsiTheme="minorHAnsi" w:cstheme="minorHAnsi"/>
          <w:sz w:val="24"/>
          <w:szCs w:val="24"/>
        </w:rPr>
        <w:t xml:space="preserve"> pengajar</w:t>
      </w:r>
      <w:r w:rsidR="0069643F">
        <w:rPr>
          <w:rFonts w:asciiTheme="minorHAnsi" w:hAnsiTheme="minorHAnsi" w:cstheme="minorHAnsi"/>
          <w:sz w:val="24"/>
          <w:szCs w:val="24"/>
        </w:rPr>
        <w:t>an</w:t>
      </w:r>
      <w:r w:rsidRPr="009469E1">
        <w:rPr>
          <w:rFonts w:asciiTheme="minorHAnsi" w:hAnsiTheme="minorHAnsi" w:cstheme="minorHAnsi"/>
          <w:sz w:val="24"/>
          <w:szCs w:val="24"/>
        </w:rPr>
        <w:t xml:space="preserve"> mata kuliah</w:t>
      </w:r>
      <w:r w:rsidR="00D448BA">
        <w:rPr>
          <w:rFonts w:asciiTheme="minorHAnsi" w:hAnsiTheme="minorHAnsi" w:cstheme="minorHAnsi"/>
          <w:sz w:val="24"/>
          <w:szCs w:val="24"/>
        </w:rPr>
        <w:t xml:space="preserve">; </w:t>
      </w:r>
      <w:r w:rsidR="000F1E13">
        <w:rPr>
          <w:rFonts w:asciiTheme="minorHAnsi" w:hAnsiTheme="minorHAnsi" w:cstheme="minorHAnsi"/>
          <w:sz w:val="24"/>
          <w:szCs w:val="24"/>
        </w:rPr>
        <w:t xml:space="preserve">jika model pengajar adalah </w:t>
      </w:r>
      <w:r w:rsidR="000F1E13" w:rsidRPr="00DA3790">
        <w:rPr>
          <w:rFonts w:asciiTheme="minorHAnsi" w:hAnsiTheme="minorHAnsi" w:cstheme="minorHAnsi"/>
          <w:i/>
          <w:iCs/>
          <w:sz w:val="24"/>
          <w:szCs w:val="24"/>
        </w:rPr>
        <w:t>team teaching</w:t>
      </w:r>
      <w:r w:rsidR="000F1E13">
        <w:rPr>
          <w:rFonts w:asciiTheme="minorHAnsi" w:hAnsiTheme="minorHAnsi" w:cstheme="minorHAnsi"/>
          <w:sz w:val="24"/>
          <w:szCs w:val="24"/>
        </w:rPr>
        <w:t xml:space="preserve"> maka berikan</w:t>
      </w:r>
    </w:p>
    <w:p w14:paraId="59886B75" w14:textId="1C4E1609" w:rsidR="000F1E13" w:rsidRDefault="0050437F" w:rsidP="000F1E13">
      <w:pPr>
        <w:ind w:left="284"/>
        <w:jc w:val="both"/>
        <w:rPr>
          <w:rFonts w:asciiTheme="minorHAnsi" w:hAnsiTheme="minorHAnsi" w:cstheme="minorHAnsi"/>
          <w:sz w:val="24"/>
          <w:szCs w:val="24"/>
        </w:rPr>
      </w:pPr>
      <w:r>
        <w:rPr>
          <w:rFonts w:asciiTheme="minorHAnsi" w:hAnsiTheme="minorHAnsi" w:cstheme="minorHAnsi"/>
          <w:sz w:val="24"/>
          <w:szCs w:val="24"/>
        </w:rPr>
        <w:t>t</w:t>
      </w:r>
      <w:r w:rsidR="000F1E13">
        <w:rPr>
          <w:rFonts w:asciiTheme="minorHAnsi" w:hAnsiTheme="minorHAnsi" w:cstheme="minorHAnsi"/>
          <w:sz w:val="24"/>
          <w:szCs w:val="24"/>
        </w:rPr>
        <w:t xml:space="preserve">anda centang pada </w:t>
      </w:r>
      <w:r w:rsidR="00DA3790">
        <w:rPr>
          <w:rFonts w:asciiTheme="minorHAnsi" w:hAnsiTheme="minorHAnsi" w:cstheme="minorHAnsi"/>
          <w:sz w:val="24"/>
          <w:szCs w:val="24"/>
        </w:rPr>
        <w:t xml:space="preserve">kolom </w:t>
      </w:r>
      <w:r w:rsidR="00F057B5">
        <w:rPr>
          <w:rFonts w:asciiTheme="minorHAnsi" w:hAnsiTheme="minorHAnsi" w:cstheme="minorHAnsi"/>
          <w:sz w:val="24"/>
          <w:szCs w:val="24"/>
        </w:rPr>
        <w:t>PJ MK terhadap dosen pengampu yang ber</w:t>
      </w:r>
      <w:r w:rsidR="005D7286">
        <w:rPr>
          <w:rFonts w:asciiTheme="minorHAnsi" w:hAnsiTheme="minorHAnsi" w:cstheme="minorHAnsi"/>
          <w:sz w:val="24"/>
          <w:szCs w:val="24"/>
        </w:rPr>
        <w:t>p</w:t>
      </w:r>
      <w:r w:rsidR="00F057B5">
        <w:rPr>
          <w:rFonts w:asciiTheme="minorHAnsi" w:hAnsiTheme="minorHAnsi" w:cstheme="minorHAnsi"/>
          <w:sz w:val="24"/>
          <w:szCs w:val="24"/>
        </w:rPr>
        <w:t>eran sebagai penanggung jawab</w:t>
      </w:r>
      <w:r w:rsidR="003E5F9D">
        <w:rPr>
          <w:rFonts w:asciiTheme="minorHAnsi" w:hAnsiTheme="minorHAnsi" w:cstheme="minorHAnsi"/>
          <w:sz w:val="24"/>
          <w:szCs w:val="24"/>
        </w:rPr>
        <w:t xml:space="preserve"> </w:t>
      </w:r>
      <w:r w:rsidR="000F6279">
        <w:rPr>
          <w:rFonts w:asciiTheme="minorHAnsi" w:hAnsiTheme="minorHAnsi" w:cstheme="minorHAnsi"/>
          <w:sz w:val="24"/>
          <w:szCs w:val="24"/>
        </w:rPr>
        <w:t>pembelajaran mata kuliah</w:t>
      </w:r>
      <w:r w:rsidR="000F1E13">
        <w:rPr>
          <w:rFonts w:asciiTheme="minorHAnsi" w:hAnsiTheme="minorHAnsi" w:cstheme="minorHAnsi"/>
          <w:sz w:val="24"/>
          <w:szCs w:val="24"/>
        </w:rPr>
        <w:t>.</w:t>
      </w:r>
    </w:p>
    <w:p w14:paraId="1CAB2BB4" w14:textId="77777777" w:rsidR="00FF4EAB" w:rsidRPr="004517EC" w:rsidRDefault="00FF4EAB" w:rsidP="000F1E13">
      <w:pPr>
        <w:ind w:left="284"/>
        <w:jc w:val="both"/>
        <w:rPr>
          <w:rFonts w:asciiTheme="minorHAnsi" w:hAnsiTheme="minorHAnsi" w:cstheme="minorHAnsi"/>
          <w:sz w:val="24"/>
          <w:szCs w:val="24"/>
        </w:rPr>
      </w:pPr>
    </w:p>
    <w:p w14:paraId="4BA22356" w14:textId="2F6BE231" w:rsidR="00FA6539" w:rsidRPr="00303DE3" w:rsidRDefault="000B5389" w:rsidP="00FA6539">
      <w:pPr>
        <w:pStyle w:val="ListParagraph"/>
        <w:numPr>
          <w:ilvl w:val="0"/>
          <w:numId w:val="16"/>
        </w:numPr>
        <w:ind w:left="318" w:hanging="318"/>
        <w:rPr>
          <w:rFonts w:asciiTheme="minorHAnsi" w:hAnsiTheme="minorHAnsi" w:cstheme="minorHAnsi"/>
          <w:b/>
          <w:bCs/>
          <w:color w:val="681727"/>
          <w:sz w:val="28"/>
          <w:szCs w:val="28"/>
        </w:rPr>
      </w:pPr>
      <w:r>
        <w:rPr>
          <w:rFonts w:asciiTheme="minorHAnsi" w:hAnsiTheme="minorHAnsi" w:cstheme="minorHAnsi"/>
          <w:b/>
          <w:bCs/>
          <w:color w:val="681727"/>
          <w:sz w:val="28"/>
          <w:szCs w:val="28"/>
        </w:rPr>
        <w:t xml:space="preserve">RENCANA </w:t>
      </w:r>
      <w:r w:rsidR="00B81FC7">
        <w:rPr>
          <w:rFonts w:asciiTheme="minorHAnsi" w:hAnsiTheme="minorHAnsi" w:cstheme="minorHAnsi"/>
          <w:b/>
          <w:bCs/>
          <w:color w:val="681727"/>
          <w:sz w:val="28"/>
          <w:szCs w:val="28"/>
        </w:rPr>
        <w:t>PEMBELAJARAN</w:t>
      </w:r>
    </w:p>
    <w:tbl>
      <w:tblPr>
        <w:tblStyle w:val="TableGrid"/>
        <w:tblW w:w="15730" w:type="dxa"/>
        <w:tblLayout w:type="fixed"/>
        <w:tblLook w:val="04A0" w:firstRow="1" w:lastRow="0" w:firstColumn="1" w:lastColumn="0" w:noHBand="0" w:noVBand="1"/>
      </w:tblPr>
      <w:tblGrid>
        <w:gridCol w:w="988"/>
        <w:gridCol w:w="3118"/>
        <w:gridCol w:w="2552"/>
        <w:gridCol w:w="3260"/>
        <w:gridCol w:w="2552"/>
        <w:gridCol w:w="2267"/>
        <w:gridCol w:w="993"/>
      </w:tblGrid>
      <w:tr w:rsidR="00A53D50" w14:paraId="04551EFA" w14:textId="77777777" w:rsidTr="00271A12">
        <w:trPr>
          <w:tblHeader/>
        </w:trPr>
        <w:tc>
          <w:tcPr>
            <w:tcW w:w="988" w:type="dxa"/>
            <w:vMerge w:val="restart"/>
            <w:shd w:val="clear" w:color="auto" w:fill="EDEDED" w:themeFill="accent3" w:themeFillTint="33"/>
            <w:vAlign w:val="center"/>
          </w:tcPr>
          <w:p w14:paraId="42402964" w14:textId="3280B7DF" w:rsidR="00A53D50" w:rsidRPr="00C7432F" w:rsidRDefault="00A53D50" w:rsidP="00336B7F">
            <w:pPr>
              <w:jc w:val="center"/>
              <w:rPr>
                <w:rFonts w:asciiTheme="minorHAnsi" w:hAnsiTheme="minorHAnsi" w:cstheme="minorHAnsi"/>
                <w:b/>
                <w:bCs/>
                <w:sz w:val="24"/>
                <w:szCs w:val="24"/>
              </w:rPr>
            </w:pPr>
            <w:r w:rsidRPr="00C7432F">
              <w:rPr>
                <w:rFonts w:asciiTheme="minorHAnsi" w:hAnsiTheme="minorHAnsi" w:cstheme="minorHAnsi"/>
                <w:b/>
                <w:bCs/>
                <w:sz w:val="24"/>
                <w:szCs w:val="24"/>
              </w:rPr>
              <w:t>Minggu</w:t>
            </w:r>
          </w:p>
          <w:p w14:paraId="402A190A" w14:textId="5F5B079E" w:rsidR="00A53D50" w:rsidRPr="00C7432F" w:rsidRDefault="00A53D50" w:rsidP="00336B7F">
            <w:pPr>
              <w:jc w:val="center"/>
              <w:rPr>
                <w:rFonts w:asciiTheme="minorHAnsi" w:hAnsiTheme="minorHAnsi" w:cstheme="minorHAnsi"/>
                <w:b/>
                <w:bCs/>
                <w:sz w:val="24"/>
                <w:szCs w:val="24"/>
              </w:rPr>
            </w:pPr>
            <w:r w:rsidRPr="00C7432F">
              <w:rPr>
                <w:rFonts w:asciiTheme="minorHAnsi" w:hAnsiTheme="minorHAnsi" w:cstheme="minorHAnsi"/>
                <w:b/>
                <w:bCs/>
                <w:sz w:val="24"/>
                <w:szCs w:val="24"/>
              </w:rPr>
              <w:t>Ke</w:t>
            </w:r>
          </w:p>
        </w:tc>
        <w:tc>
          <w:tcPr>
            <w:tcW w:w="3118" w:type="dxa"/>
            <w:vMerge w:val="restart"/>
            <w:shd w:val="clear" w:color="auto" w:fill="EDEDED" w:themeFill="accent3" w:themeFillTint="33"/>
            <w:vAlign w:val="center"/>
          </w:tcPr>
          <w:p w14:paraId="2A0F6CFA" w14:textId="65CB1787" w:rsidR="00A53D50" w:rsidRPr="00C7432F" w:rsidRDefault="00A53D50" w:rsidP="007C0210">
            <w:pPr>
              <w:jc w:val="center"/>
              <w:rPr>
                <w:rFonts w:asciiTheme="minorHAnsi" w:hAnsiTheme="minorHAnsi" w:cstheme="minorHAnsi"/>
                <w:b/>
                <w:bCs/>
                <w:sz w:val="24"/>
                <w:szCs w:val="24"/>
              </w:rPr>
            </w:pPr>
            <w:r w:rsidRPr="00C7432F">
              <w:rPr>
                <w:rFonts w:asciiTheme="minorHAnsi" w:hAnsiTheme="minorHAnsi" w:cstheme="minorHAnsi"/>
                <w:b/>
                <w:bCs/>
                <w:sz w:val="24"/>
                <w:szCs w:val="24"/>
              </w:rPr>
              <w:t xml:space="preserve">Kemampuan </w:t>
            </w:r>
            <w:r w:rsidR="004F0B3D">
              <w:rPr>
                <w:rFonts w:asciiTheme="minorHAnsi" w:hAnsiTheme="minorHAnsi" w:cstheme="minorHAnsi"/>
                <w:b/>
                <w:bCs/>
                <w:sz w:val="24"/>
                <w:szCs w:val="24"/>
              </w:rPr>
              <w:t xml:space="preserve">Akhir </w:t>
            </w:r>
            <w:r w:rsidR="004F0B3D" w:rsidRPr="004F0B3D">
              <w:rPr>
                <w:rFonts w:asciiTheme="minorHAnsi" w:hAnsiTheme="minorHAnsi" w:cstheme="minorHAnsi"/>
                <w:b/>
                <w:bCs/>
                <w:sz w:val="24"/>
                <w:szCs w:val="24"/>
              </w:rPr>
              <w:t>Tiap Tahapan Belajar</w:t>
            </w:r>
            <w:r w:rsidRPr="00C7432F">
              <w:rPr>
                <w:rFonts w:asciiTheme="minorHAnsi" w:hAnsiTheme="minorHAnsi" w:cstheme="minorHAnsi"/>
                <w:b/>
                <w:bCs/>
                <w:sz w:val="24"/>
                <w:szCs w:val="24"/>
              </w:rPr>
              <w:t xml:space="preserve"> (Sub-CPMK)</w:t>
            </w:r>
          </w:p>
        </w:tc>
        <w:tc>
          <w:tcPr>
            <w:tcW w:w="2552" w:type="dxa"/>
            <w:vMerge w:val="restart"/>
            <w:shd w:val="clear" w:color="auto" w:fill="EDEDED" w:themeFill="accent3" w:themeFillTint="33"/>
            <w:vAlign w:val="center"/>
          </w:tcPr>
          <w:p w14:paraId="7E4A4225" w14:textId="77777777" w:rsidR="00A53D50" w:rsidRPr="00C7432F" w:rsidRDefault="00A53D50" w:rsidP="00C7432F">
            <w:pPr>
              <w:jc w:val="center"/>
              <w:rPr>
                <w:rFonts w:asciiTheme="minorHAnsi" w:hAnsiTheme="minorHAnsi" w:cstheme="minorHAnsi"/>
                <w:b/>
                <w:bCs/>
                <w:sz w:val="24"/>
                <w:szCs w:val="24"/>
              </w:rPr>
            </w:pPr>
            <w:r w:rsidRPr="00C7432F">
              <w:rPr>
                <w:rFonts w:asciiTheme="minorHAnsi" w:hAnsiTheme="minorHAnsi" w:cstheme="minorHAnsi"/>
                <w:b/>
                <w:bCs/>
                <w:sz w:val="24"/>
                <w:szCs w:val="24"/>
              </w:rPr>
              <w:t>Materi Pembelajaran</w:t>
            </w:r>
          </w:p>
          <w:p w14:paraId="2CD46C38" w14:textId="5DF0B8F7" w:rsidR="00A53D50" w:rsidRPr="00C7432F" w:rsidRDefault="00A53D50" w:rsidP="00336B7F">
            <w:pPr>
              <w:jc w:val="center"/>
              <w:rPr>
                <w:rFonts w:asciiTheme="minorHAnsi" w:hAnsiTheme="minorHAnsi" w:cstheme="minorHAnsi"/>
                <w:b/>
                <w:bCs/>
                <w:sz w:val="24"/>
                <w:szCs w:val="24"/>
              </w:rPr>
            </w:pPr>
            <w:r w:rsidRPr="00C7432F">
              <w:rPr>
                <w:rFonts w:asciiTheme="minorHAnsi" w:hAnsiTheme="minorHAnsi" w:cstheme="minorHAnsi"/>
                <w:b/>
                <w:bCs/>
                <w:color w:val="0070C0"/>
                <w:sz w:val="24"/>
                <w:szCs w:val="24"/>
              </w:rPr>
              <w:t>[Pustaka]</w:t>
            </w:r>
          </w:p>
        </w:tc>
        <w:tc>
          <w:tcPr>
            <w:tcW w:w="3260" w:type="dxa"/>
            <w:vMerge w:val="restart"/>
            <w:shd w:val="clear" w:color="auto" w:fill="EDEDED" w:themeFill="accent3" w:themeFillTint="33"/>
            <w:vAlign w:val="center"/>
          </w:tcPr>
          <w:p w14:paraId="6E5D46E8" w14:textId="77777777" w:rsidR="007C4E74" w:rsidRDefault="003E3A7F" w:rsidP="00336B7F">
            <w:pPr>
              <w:jc w:val="center"/>
              <w:rPr>
                <w:rFonts w:asciiTheme="minorHAnsi" w:hAnsiTheme="minorHAnsi" w:cstheme="minorHAnsi"/>
                <w:b/>
                <w:bCs/>
                <w:sz w:val="24"/>
                <w:szCs w:val="24"/>
              </w:rPr>
            </w:pPr>
            <w:r>
              <w:rPr>
                <w:rFonts w:asciiTheme="minorHAnsi" w:hAnsiTheme="minorHAnsi" w:cstheme="minorHAnsi"/>
                <w:b/>
                <w:bCs/>
                <w:sz w:val="24"/>
                <w:szCs w:val="24"/>
              </w:rPr>
              <w:t>Kegiatan</w:t>
            </w:r>
            <w:r w:rsidR="00A53D50">
              <w:rPr>
                <w:rFonts w:asciiTheme="minorHAnsi" w:hAnsiTheme="minorHAnsi" w:cstheme="minorHAnsi"/>
                <w:b/>
                <w:bCs/>
                <w:sz w:val="24"/>
                <w:szCs w:val="24"/>
              </w:rPr>
              <w:t xml:space="preserve"> Pembelajaran</w:t>
            </w:r>
          </w:p>
          <w:p w14:paraId="1C001F65" w14:textId="77777777" w:rsidR="00271A12" w:rsidRDefault="007C4E74" w:rsidP="00336B7F">
            <w:pPr>
              <w:jc w:val="center"/>
              <w:rPr>
                <w:rFonts w:asciiTheme="minorHAnsi" w:hAnsiTheme="minorHAnsi" w:cstheme="minorHAnsi"/>
                <w:b/>
                <w:bCs/>
                <w:sz w:val="24"/>
                <w:szCs w:val="24"/>
              </w:rPr>
            </w:pPr>
            <w:r>
              <w:rPr>
                <w:rFonts w:asciiTheme="minorHAnsi" w:hAnsiTheme="minorHAnsi" w:cstheme="minorHAnsi"/>
                <w:b/>
                <w:bCs/>
                <w:sz w:val="24"/>
                <w:szCs w:val="24"/>
              </w:rPr>
              <w:t>(</w:t>
            </w:r>
            <w:r w:rsidR="0049420D">
              <w:rPr>
                <w:rFonts w:asciiTheme="minorHAnsi" w:hAnsiTheme="minorHAnsi" w:cstheme="minorHAnsi"/>
                <w:b/>
                <w:bCs/>
                <w:sz w:val="24"/>
                <w:szCs w:val="24"/>
              </w:rPr>
              <w:t>Moda</w:t>
            </w:r>
            <w:r w:rsidR="00F71013">
              <w:rPr>
                <w:rFonts w:asciiTheme="minorHAnsi" w:hAnsiTheme="minorHAnsi" w:cstheme="minorHAnsi"/>
                <w:b/>
                <w:bCs/>
                <w:sz w:val="24"/>
                <w:szCs w:val="24"/>
              </w:rPr>
              <w:t>litas</w:t>
            </w:r>
            <w:r w:rsidR="0049420D">
              <w:rPr>
                <w:rFonts w:asciiTheme="minorHAnsi" w:hAnsiTheme="minorHAnsi" w:cstheme="minorHAnsi"/>
                <w:b/>
                <w:bCs/>
                <w:sz w:val="24"/>
                <w:szCs w:val="24"/>
              </w:rPr>
              <w:t xml:space="preserve">, </w:t>
            </w:r>
            <w:r>
              <w:rPr>
                <w:rFonts w:asciiTheme="minorHAnsi" w:hAnsiTheme="minorHAnsi" w:cstheme="minorHAnsi"/>
                <w:b/>
                <w:bCs/>
                <w:sz w:val="24"/>
                <w:szCs w:val="24"/>
              </w:rPr>
              <w:t>Bentuk, Metode</w:t>
            </w:r>
            <w:r w:rsidR="002A7EE4">
              <w:rPr>
                <w:rFonts w:asciiTheme="minorHAnsi" w:hAnsiTheme="minorHAnsi" w:cstheme="minorHAnsi"/>
                <w:b/>
                <w:bCs/>
                <w:sz w:val="24"/>
                <w:szCs w:val="24"/>
              </w:rPr>
              <w:t>, Media</w:t>
            </w:r>
            <w:r w:rsidR="00D44762">
              <w:rPr>
                <w:rFonts w:asciiTheme="minorHAnsi" w:hAnsiTheme="minorHAnsi" w:cstheme="minorHAnsi"/>
                <w:b/>
                <w:bCs/>
                <w:sz w:val="24"/>
                <w:szCs w:val="24"/>
              </w:rPr>
              <w:t xml:space="preserve">, </w:t>
            </w:r>
            <w:r w:rsidR="00271A12">
              <w:rPr>
                <w:rFonts w:asciiTheme="minorHAnsi" w:hAnsiTheme="minorHAnsi" w:cstheme="minorHAnsi"/>
                <w:b/>
                <w:bCs/>
                <w:sz w:val="24"/>
                <w:szCs w:val="24"/>
              </w:rPr>
              <w:t xml:space="preserve">Tugas) </w:t>
            </w:r>
          </w:p>
          <w:p w14:paraId="6C485910" w14:textId="4E4D85FC" w:rsidR="00A53D50" w:rsidRPr="00C7432F" w:rsidRDefault="00271A12" w:rsidP="00336B7F">
            <w:pPr>
              <w:jc w:val="center"/>
              <w:rPr>
                <w:rFonts w:asciiTheme="minorHAnsi" w:hAnsiTheme="minorHAnsi" w:cstheme="minorHAnsi"/>
                <w:b/>
                <w:bCs/>
                <w:sz w:val="24"/>
                <w:szCs w:val="24"/>
              </w:rPr>
            </w:pPr>
            <w:r w:rsidRPr="00271A12">
              <w:rPr>
                <w:rFonts w:asciiTheme="minorHAnsi" w:hAnsiTheme="minorHAnsi" w:cstheme="minorHAnsi"/>
                <w:b/>
                <w:bCs/>
                <w:color w:val="4472C4" w:themeColor="accent1"/>
                <w:sz w:val="24"/>
                <w:szCs w:val="24"/>
              </w:rPr>
              <w:t>[</w:t>
            </w:r>
            <w:r w:rsidR="00D6197C" w:rsidRPr="00271A12">
              <w:rPr>
                <w:rFonts w:asciiTheme="minorHAnsi" w:hAnsiTheme="minorHAnsi" w:cstheme="minorHAnsi"/>
                <w:b/>
                <w:bCs/>
                <w:color w:val="4472C4" w:themeColor="accent1"/>
                <w:sz w:val="24"/>
                <w:szCs w:val="24"/>
              </w:rPr>
              <w:t xml:space="preserve">Est. </w:t>
            </w:r>
            <w:r w:rsidR="00D44762" w:rsidRPr="00271A12">
              <w:rPr>
                <w:rFonts w:asciiTheme="minorHAnsi" w:hAnsiTheme="minorHAnsi" w:cstheme="minorHAnsi"/>
                <w:b/>
                <w:bCs/>
                <w:color w:val="4472C4" w:themeColor="accent1"/>
                <w:sz w:val="24"/>
                <w:szCs w:val="24"/>
              </w:rPr>
              <w:t>Waktu</w:t>
            </w:r>
            <w:r w:rsidRPr="00271A12">
              <w:rPr>
                <w:rFonts w:asciiTheme="minorHAnsi" w:hAnsiTheme="minorHAnsi" w:cstheme="minorHAnsi"/>
                <w:b/>
                <w:bCs/>
                <w:color w:val="4472C4" w:themeColor="accent1"/>
                <w:sz w:val="24"/>
                <w:szCs w:val="24"/>
              </w:rPr>
              <w:t>]</w:t>
            </w:r>
          </w:p>
        </w:tc>
        <w:tc>
          <w:tcPr>
            <w:tcW w:w="5812" w:type="dxa"/>
            <w:gridSpan w:val="3"/>
            <w:shd w:val="clear" w:color="auto" w:fill="EDEDED" w:themeFill="accent3" w:themeFillTint="33"/>
            <w:vAlign w:val="center"/>
          </w:tcPr>
          <w:p w14:paraId="4A06DCE5" w14:textId="58529D7E" w:rsidR="00A53D50" w:rsidRPr="00C7432F" w:rsidRDefault="00A53D50" w:rsidP="00336B7F">
            <w:pPr>
              <w:jc w:val="center"/>
              <w:rPr>
                <w:rFonts w:asciiTheme="minorHAnsi" w:hAnsiTheme="minorHAnsi" w:cstheme="minorHAnsi"/>
                <w:b/>
                <w:bCs/>
                <w:sz w:val="24"/>
                <w:szCs w:val="24"/>
              </w:rPr>
            </w:pPr>
            <w:r>
              <w:rPr>
                <w:rFonts w:asciiTheme="minorHAnsi" w:hAnsiTheme="minorHAnsi" w:cstheme="minorHAnsi"/>
                <w:b/>
                <w:bCs/>
                <w:sz w:val="24"/>
                <w:szCs w:val="24"/>
              </w:rPr>
              <w:t>PENILAIAN</w:t>
            </w:r>
          </w:p>
        </w:tc>
      </w:tr>
      <w:tr w:rsidR="00A53D50" w14:paraId="468A7B1E" w14:textId="77777777" w:rsidTr="00271A12">
        <w:trPr>
          <w:tblHeader/>
        </w:trPr>
        <w:tc>
          <w:tcPr>
            <w:tcW w:w="988" w:type="dxa"/>
            <w:vMerge/>
            <w:shd w:val="clear" w:color="auto" w:fill="EDEDED" w:themeFill="accent3" w:themeFillTint="33"/>
            <w:vAlign w:val="center"/>
          </w:tcPr>
          <w:p w14:paraId="1C33FDD6" w14:textId="77777777" w:rsidR="00A53D50" w:rsidRPr="00C7432F" w:rsidRDefault="00A53D50" w:rsidP="00336B7F">
            <w:pPr>
              <w:jc w:val="center"/>
              <w:rPr>
                <w:rFonts w:asciiTheme="minorHAnsi" w:hAnsiTheme="minorHAnsi" w:cstheme="minorHAnsi"/>
                <w:b/>
                <w:bCs/>
                <w:sz w:val="24"/>
                <w:szCs w:val="24"/>
              </w:rPr>
            </w:pPr>
          </w:p>
        </w:tc>
        <w:tc>
          <w:tcPr>
            <w:tcW w:w="3118" w:type="dxa"/>
            <w:vMerge/>
            <w:shd w:val="clear" w:color="auto" w:fill="EDEDED" w:themeFill="accent3" w:themeFillTint="33"/>
            <w:vAlign w:val="center"/>
          </w:tcPr>
          <w:p w14:paraId="119DBD5B" w14:textId="77777777" w:rsidR="00A53D50" w:rsidRPr="00C7432F" w:rsidRDefault="00A53D50" w:rsidP="00336B7F">
            <w:pPr>
              <w:jc w:val="center"/>
              <w:rPr>
                <w:rFonts w:asciiTheme="minorHAnsi" w:hAnsiTheme="minorHAnsi" w:cstheme="minorHAnsi"/>
                <w:b/>
                <w:bCs/>
                <w:sz w:val="24"/>
                <w:szCs w:val="24"/>
              </w:rPr>
            </w:pPr>
          </w:p>
        </w:tc>
        <w:tc>
          <w:tcPr>
            <w:tcW w:w="2552" w:type="dxa"/>
            <w:vMerge/>
            <w:shd w:val="clear" w:color="auto" w:fill="EDEDED" w:themeFill="accent3" w:themeFillTint="33"/>
            <w:vAlign w:val="center"/>
          </w:tcPr>
          <w:p w14:paraId="6B7611E4" w14:textId="77777777" w:rsidR="00A53D50" w:rsidRPr="00C7432F" w:rsidRDefault="00A53D50" w:rsidP="00C7432F">
            <w:pPr>
              <w:jc w:val="center"/>
              <w:rPr>
                <w:rFonts w:asciiTheme="minorHAnsi" w:hAnsiTheme="minorHAnsi" w:cstheme="minorHAnsi"/>
                <w:b/>
                <w:bCs/>
                <w:sz w:val="24"/>
                <w:szCs w:val="24"/>
              </w:rPr>
            </w:pPr>
          </w:p>
        </w:tc>
        <w:tc>
          <w:tcPr>
            <w:tcW w:w="3260" w:type="dxa"/>
            <w:vMerge/>
            <w:shd w:val="clear" w:color="auto" w:fill="EDEDED" w:themeFill="accent3" w:themeFillTint="33"/>
            <w:vAlign w:val="center"/>
          </w:tcPr>
          <w:p w14:paraId="2B993CC2" w14:textId="77777777" w:rsidR="00A53D50" w:rsidRPr="00C7432F" w:rsidRDefault="00A53D50" w:rsidP="00336B7F">
            <w:pPr>
              <w:jc w:val="center"/>
              <w:rPr>
                <w:rFonts w:asciiTheme="minorHAnsi" w:hAnsiTheme="minorHAnsi" w:cstheme="minorHAnsi"/>
                <w:b/>
                <w:bCs/>
                <w:sz w:val="24"/>
                <w:szCs w:val="24"/>
              </w:rPr>
            </w:pPr>
          </w:p>
        </w:tc>
        <w:tc>
          <w:tcPr>
            <w:tcW w:w="2552" w:type="dxa"/>
            <w:shd w:val="clear" w:color="auto" w:fill="EDEDED" w:themeFill="accent3" w:themeFillTint="33"/>
            <w:vAlign w:val="center"/>
          </w:tcPr>
          <w:p w14:paraId="30BCABBB" w14:textId="6E41AE4A" w:rsidR="00A53D50" w:rsidRPr="00C7432F" w:rsidRDefault="00A53D50" w:rsidP="00336B7F">
            <w:pPr>
              <w:jc w:val="center"/>
              <w:rPr>
                <w:rFonts w:asciiTheme="minorHAnsi" w:hAnsiTheme="minorHAnsi" w:cstheme="minorHAnsi"/>
                <w:b/>
                <w:bCs/>
                <w:sz w:val="24"/>
                <w:szCs w:val="24"/>
              </w:rPr>
            </w:pPr>
            <w:r>
              <w:rPr>
                <w:rFonts w:asciiTheme="minorHAnsi" w:hAnsiTheme="minorHAnsi" w:cstheme="minorHAnsi"/>
                <w:b/>
                <w:bCs/>
                <w:sz w:val="24"/>
                <w:szCs w:val="24"/>
              </w:rPr>
              <w:t>Indikator</w:t>
            </w:r>
          </w:p>
        </w:tc>
        <w:tc>
          <w:tcPr>
            <w:tcW w:w="2267" w:type="dxa"/>
            <w:shd w:val="clear" w:color="auto" w:fill="EDEDED" w:themeFill="accent3" w:themeFillTint="33"/>
            <w:vAlign w:val="center"/>
          </w:tcPr>
          <w:p w14:paraId="5114E2D3" w14:textId="72C8AD13" w:rsidR="00A53D50" w:rsidRPr="00C7432F" w:rsidRDefault="00A53D50" w:rsidP="00336B7F">
            <w:pPr>
              <w:jc w:val="center"/>
              <w:rPr>
                <w:rFonts w:asciiTheme="minorHAnsi" w:hAnsiTheme="minorHAnsi" w:cstheme="minorHAnsi"/>
                <w:b/>
                <w:bCs/>
                <w:sz w:val="24"/>
                <w:szCs w:val="24"/>
              </w:rPr>
            </w:pPr>
            <w:r>
              <w:rPr>
                <w:rFonts w:asciiTheme="minorHAnsi" w:hAnsiTheme="minorHAnsi" w:cstheme="minorHAnsi"/>
                <w:b/>
                <w:bCs/>
                <w:sz w:val="24"/>
                <w:szCs w:val="24"/>
              </w:rPr>
              <w:t>Kriteria</w:t>
            </w:r>
            <w:r w:rsidR="00B11713">
              <w:rPr>
                <w:rFonts w:asciiTheme="minorHAnsi" w:hAnsiTheme="minorHAnsi" w:cstheme="minorHAnsi"/>
                <w:b/>
                <w:bCs/>
                <w:sz w:val="24"/>
                <w:szCs w:val="24"/>
              </w:rPr>
              <w:t xml:space="preserve"> &amp; Bentuk</w:t>
            </w:r>
          </w:p>
        </w:tc>
        <w:tc>
          <w:tcPr>
            <w:tcW w:w="993" w:type="dxa"/>
            <w:shd w:val="clear" w:color="auto" w:fill="EDEDED" w:themeFill="accent3" w:themeFillTint="33"/>
            <w:vAlign w:val="center"/>
          </w:tcPr>
          <w:p w14:paraId="294E93D7" w14:textId="17A4A85E" w:rsidR="00A53D50" w:rsidRPr="00C7432F" w:rsidRDefault="00A53D50" w:rsidP="00DF5677">
            <w:pPr>
              <w:jc w:val="center"/>
              <w:rPr>
                <w:rFonts w:asciiTheme="minorHAnsi" w:hAnsiTheme="minorHAnsi" w:cstheme="minorHAnsi"/>
                <w:b/>
                <w:bCs/>
                <w:sz w:val="24"/>
                <w:szCs w:val="24"/>
              </w:rPr>
            </w:pPr>
            <w:r>
              <w:rPr>
                <w:rFonts w:asciiTheme="minorHAnsi" w:hAnsiTheme="minorHAnsi" w:cstheme="minorHAnsi"/>
                <w:b/>
                <w:bCs/>
                <w:sz w:val="24"/>
                <w:szCs w:val="24"/>
              </w:rPr>
              <w:t>Bobot (%)</w:t>
            </w:r>
          </w:p>
        </w:tc>
      </w:tr>
      <w:tr w:rsidR="00E347AF" w14:paraId="01A6D611" w14:textId="77777777" w:rsidTr="00271A12">
        <w:trPr>
          <w:tblHeader/>
        </w:trPr>
        <w:tc>
          <w:tcPr>
            <w:tcW w:w="988" w:type="dxa"/>
            <w:shd w:val="clear" w:color="auto" w:fill="EDEDED" w:themeFill="accent3" w:themeFillTint="33"/>
            <w:vAlign w:val="center"/>
          </w:tcPr>
          <w:p w14:paraId="6A0F235E" w14:textId="6AAFBEBF" w:rsidR="00E347AF" w:rsidRPr="00C7432F" w:rsidRDefault="00E347AF" w:rsidP="00336B7F">
            <w:pPr>
              <w:jc w:val="center"/>
              <w:rPr>
                <w:rFonts w:asciiTheme="minorHAnsi" w:hAnsiTheme="minorHAnsi" w:cstheme="minorHAnsi"/>
                <w:b/>
                <w:bCs/>
                <w:sz w:val="24"/>
                <w:szCs w:val="24"/>
              </w:rPr>
            </w:pPr>
            <w:r>
              <w:rPr>
                <w:rFonts w:asciiTheme="minorHAnsi" w:hAnsiTheme="minorHAnsi" w:cstheme="minorHAnsi"/>
                <w:b/>
                <w:bCs/>
                <w:sz w:val="24"/>
                <w:szCs w:val="24"/>
              </w:rPr>
              <w:t>(1)</w:t>
            </w:r>
          </w:p>
        </w:tc>
        <w:tc>
          <w:tcPr>
            <w:tcW w:w="3118" w:type="dxa"/>
            <w:shd w:val="clear" w:color="auto" w:fill="EDEDED" w:themeFill="accent3" w:themeFillTint="33"/>
            <w:vAlign w:val="center"/>
          </w:tcPr>
          <w:p w14:paraId="61CCBDD7" w14:textId="720D4467" w:rsidR="00E347AF" w:rsidRPr="00C7432F" w:rsidRDefault="00E85DF0" w:rsidP="00336B7F">
            <w:pPr>
              <w:jc w:val="center"/>
              <w:rPr>
                <w:rFonts w:asciiTheme="minorHAnsi" w:hAnsiTheme="minorHAnsi" w:cstheme="minorHAnsi"/>
                <w:b/>
                <w:bCs/>
                <w:sz w:val="24"/>
                <w:szCs w:val="24"/>
              </w:rPr>
            </w:pPr>
            <w:r>
              <w:rPr>
                <w:rFonts w:asciiTheme="minorHAnsi" w:hAnsiTheme="minorHAnsi" w:cstheme="minorHAnsi"/>
                <w:b/>
                <w:bCs/>
                <w:sz w:val="24"/>
                <w:szCs w:val="24"/>
              </w:rPr>
              <w:t>(2)</w:t>
            </w:r>
          </w:p>
        </w:tc>
        <w:tc>
          <w:tcPr>
            <w:tcW w:w="2552" w:type="dxa"/>
            <w:shd w:val="clear" w:color="auto" w:fill="EDEDED" w:themeFill="accent3" w:themeFillTint="33"/>
            <w:vAlign w:val="center"/>
          </w:tcPr>
          <w:p w14:paraId="069BC224" w14:textId="184F6C2F" w:rsidR="00E347AF" w:rsidRPr="00C7432F" w:rsidRDefault="00E85DF0" w:rsidP="00C7432F">
            <w:pPr>
              <w:jc w:val="center"/>
              <w:rPr>
                <w:rFonts w:asciiTheme="minorHAnsi" w:hAnsiTheme="minorHAnsi" w:cstheme="minorHAnsi"/>
                <w:b/>
                <w:bCs/>
                <w:sz w:val="24"/>
                <w:szCs w:val="24"/>
              </w:rPr>
            </w:pPr>
            <w:r>
              <w:rPr>
                <w:rFonts w:asciiTheme="minorHAnsi" w:hAnsiTheme="minorHAnsi" w:cstheme="minorHAnsi"/>
                <w:b/>
                <w:bCs/>
                <w:sz w:val="24"/>
                <w:szCs w:val="24"/>
              </w:rPr>
              <w:t>(3)</w:t>
            </w:r>
          </w:p>
        </w:tc>
        <w:tc>
          <w:tcPr>
            <w:tcW w:w="3260" w:type="dxa"/>
            <w:shd w:val="clear" w:color="auto" w:fill="EDEDED" w:themeFill="accent3" w:themeFillTint="33"/>
            <w:vAlign w:val="center"/>
          </w:tcPr>
          <w:p w14:paraId="20739B2C" w14:textId="04CE5D0F" w:rsidR="00E347AF" w:rsidRPr="00C7432F" w:rsidRDefault="008B0C29" w:rsidP="00336B7F">
            <w:pPr>
              <w:jc w:val="center"/>
              <w:rPr>
                <w:rFonts w:asciiTheme="minorHAnsi" w:hAnsiTheme="minorHAnsi" w:cstheme="minorHAnsi"/>
                <w:b/>
                <w:bCs/>
                <w:sz w:val="24"/>
                <w:szCs w:val="24"/>
              </w:rPr>
            </w:pPr>
            <w:r>
              <w:rPr>
                <w:rFonts w:asciiTheme="minorHAnsi" w:hAnsiTheme="minorHAnsi" w:cstheme="minorHAnsi"/>
                <w:b/>
                <w:bCs/>
                <w:sz w:val="24"/>
                <w:szCs w:val="24"/>
              </w:rPr>
              <w:t>(4)</w:t>
            </w:r>
          </w:p>
        </w:tc>
        <w:tc>
          <w:tcPr>
            <w:tcW w:w="2552" w:type="dxa"/>
            <w:shd w:val="clear" w:color="auto" w:fill="EDEDED" w:themeFill="accent3" w:themeFillTint="33"/>
            <w:vAlign w:val="center"/>
          </w:tcPr>
          <w:p w14:paraId="0E14B464" w14:textId="299697A7" w:rsidR="00E347AF" w:rsidRDefault="00A513ED" w:rsidP="00336B7F">
            <w:pPr>
              <w:jc w:val="center"/>
              <w:rPr>
                <w:rFonts w:asciiTheme="minorHAnsi" w:hAnsiTheme="minorHAnsi" w:cstheme="minorHAnsi"/>
                <w:b/>
                <w:bCs/>
                <w:sz w:val="24"/>
                <w:szCs w:val="24"/>
              </w:rPr>
            </w:pPr>
            <w:r>
              <w:rPr>
                <w:rFonts w:asciiTheme="minorHAnsi" w:hAnsiTheme="minorHAnsi" w:cstheme="minorHAnsi"/>
                <w:b/>
                <w:bCs/>
                <w:sz w:val="24"/>
                <w:szCs w:val="24"/>
              </w:rPr>
              <w:t>(</w:t>
            </w:r>
            <w:r w:rsidR="008B0C29">
              <w:rPr>
                <w:rFonts w:asciiTheme="minorHAnsi" w:hAnsiTheme="minorHAnsi" w:cstheme="minorHAnsi"/>
                <w:b/>
                <w:bCs/>
                <w:sz w:val="24"/>
                <w:szCs w:val="24"/>
              </w:rPr>
              <w:t>5</w:t>
            </w:r>
            <w:r>
              <w:rPr>
                <w:rFonts w:asciiTheme="minorHAnsi" w:hAnsiTheme="minorHAnsi" w:cstheme="minorHAnsi"/>
                <w:b/>
                <w:bCs/>
                <w:sz w:val="24"/>
                <w:szCs w:val="24"/>
              </w:rPr>
              <w:t>)</w:t>
            </w:r>
          </w:p>
        </w:tc>
        <w:tc>
          <w:tcPr>
            <w:tcW w:w="2267" w:type="dxa"/>
            <w:shd w:val="clear" w:color="auto" w:fill="EDEDED" w:themeFill="accent3" w:themeFillTint="33"/>
            <w:vAlign w:val="center"/>
          </w:tcPr>
          <w:p w14:paraId="4B5905CB" w14:textId="12F751A1" w:rsidR="00E347AF" w:rsidRDefault="00A513ED" w:rsidP="00336B7F">
            <w:pPr>
              <w:jc w:val="center"/>
              <w:rPr>
                <w:rFonts w:asciiTheme="minorHAnsi" w:hAnsiTheme="minorHAnsi" w:cstheme="minorHAnsi"/>
                <w:b/>
                <w:bCs/>
                <w:sz w:val="24"/>
                <w:szCs w:val="24"/>
              </w:rPr>
            </w:pPr>
            <w:r>
              <w:rPr>
                <w:rFonts w:asciiTheme="minorHAnsi" w:hAnsiTheme="minorHAnsi" w:cstheme="minorHAnsi"/>
                <w:b/>
                <w:bCs/>
                <w:sz w:val="24"/>
                <w:szCs w:val="24"/>
              </w:rPr>
              <w:t>(</w:t>
            </w:r>
            <w:r w:rsidR="008B0C29">
              <w:rPr>
                <w:rFonts w:asciiTheme="minorHAnsi" w:hAnsiTheme="minorHAnsi" w:cstheme="minorHAnsi"/>
                <w:b/>
                <w:bCs/>
                <w:sz w:val="24"/>
                <w:szCs w:val="24"/>
              </w:rPr>
              <w:t>6</w:t>
            </w:r>
            <w:r>
              <w:rPr>
                <w:rFonts w:asciiTheme="minorHAnsi" w:hAnsiTheme="minorHAnsi" w:cstheme="minorHAnsi"/>
                <w:b/>
                <w:bCs/>
                <w:sz w:val="24"/>
                <w:szCs w:val="24"/>
              </w:rPr>
              <w:t>)</w:t>
            </w:r>
          </w:p>
        </w:tc>
        <w:tc>
          <w:tcPr>
            <w:tcW w:w="993" w:type="dxa"/>
            <w:shd w:val="clear" w:color="auto" w:fill="EDEDED" w:themeFill="accent3" w:themeFillTint="33"/>
            <w:vAlign w:val="center"/>
          </w:tcPr>
          <w:p w14:paraId="31400FB1" w14:textId="2C09C0D1" w:rsidR="00E347AF" w:rsidRDefault="00A513ED" w:rsidP="00336B7F">
            <w:pPr>
              <w:jc w:val="center"/>
              <w:rPr>
                <w:rFonts w:asciiTheme="minorHAnsi" w:hAnsiTheme="minorHAnsi" w:cstheme="minorHAnsi"/>
                <w:b/>
                <w:bCs/>
                <w:sz w:val="24"/>
                <w:szCs w:val="24"/>
              </w:rPr>
            </w:pPr>
            <w:r>
              <w:rPr>
                <w:rFonts w:asciiTheme="minorHAnsi" w:hAnsiTheme="minorHAnsi" w:cstheme="minorHAnsi"/>
                <w:b/>
                <w:bCs/>
                <w:sz w:val="24"/>
                <w:szCs w:val="24"/>
              </w:rPr>
              <w:t>(</w:t>
            </w:r>
            <w:r w:rsidR="005C30D6">
              <w:rPr>
                <w:rFonts w:asciiTheme="minorHAnsi" w:hAnsiTheme="minorHAnsi" w:cstheme="minorHAnsi"/>
                <w:b/>
                <w:bCs/>
                <w:sz w:val="24"/>
                <w:szCs w:val="24"/>
              </w:rPr>
              <w:t>7</w:t>
            </w:r>
            <w:r>
              <w:rPr>
                <w:rFonts w:asciiTheme="minorHAnsi" w:hAnsiTheme="minorHAnsi" w:cstheme="minorHAnsi"/>
                <w:b/>
                <w:bCs/>
                <w:sz w:val="24"/>
                <w:szCs w:val="24"/>
              </w:rPr>
              <w:t>)</w:t>
            </w:r>
          </w:p>
        </w:tc>
      </w:tr>
      <w:tr w:rsidR="00F16DC5" w14:paraId="79AF21A3" w14:textId="77777777" w:rsidTr="002601CD">
        <w:tc>
          <w:tcPr>
            <w:tcW w:w="988" w:type="dxa"/>
          </w:tcPr>
          <w:p w14:paraId="35B1FDFA" w14:textId="342917A4" w:rsidR="00F16DC5" w:rsidRDefault="00F16DC5" w:rsidP="00F16DC5">
            <w:pPr>
              <w:jc w:val="center"/>
              <w:rPr>
                <w:rFonts w:asciiTheme="minorHAnsi" w:hAnsiTheme="minorHAnsi" w:cstheme="minorHAnsi"/>
                <w:sz w:val="24"/>
                <w:szCs w:val="24"/>
              </w:rPr>
            </w:pPr>
            <w:r>
              <w:rPr>
                <w:rFonts w:asciiTheme="minorHAnsi" w:hAnsiTheme="minorHAnsi" w:cstheme="minorHAnsi"/>
                <w:sz w:val="24"/>
                <w:szCs w:val="24"/>
              </w:rPr>
              <w:t>1</w:t>
            </w:r>
          </w:p>
        </w:tc>
        <w:tc>
          <w:tcPr>
            <w:tcW w:w="3118" w:type="dxa"/>
            <w:vAlign w:val="center"/>
          </w:tcPr>
          <w:p w14:paraId="08692FC6" w14:textId="40B5EE4D"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SC-01 Mahasiswa mampu memahami konsep dasar higiene dan sanitasi di lingkungan laboratorium</w:t>
            </w:r>
          </w:p>
        </w:tc>
        <w:tc>
          <w:tcPr>
            <w:tcW w:w="2552" w:type="dxa"/>
            <w:vAlign w:val="center"/>
          </w:tcPr>
          <w:p w14:paraId="465A8224" w14:textId="43956EBE" w:rsidR="00F16DC5" w:rsidRPr="00212537" w:rsidRDefault="00F16DC5" w:rsidP="00F16DC5">
            <w:pPr>
              <w:rPr>
                <w:rFonts w:asciiTheme="minorHAnsi" w:hAnsiTheme="minorHAnsi" w:cstheme="minorHAnsi"/>
                <w:sz w:val="24"/>
                <w:szCs w:val="24"/>
              </w:rPr>
            </w:pPr>
            <w:r w:rsidRPr="00F16DC5">
              <w:rPr>
                <w:rFonts w:asciiTheme="minorHAnsi" w:hAnsiTheme="minorHAnsi" w:cstheme="minorHAnsi"/>
                <w:lang w:val="en-ID"/>
              </w:rPr>
              <w:t>Pengertian higiene dan sanitasi (Suma'mur, 2021; Tarwaka, 2023)</w:t>
            </w:r>
          </w:p>
        </w:tc>
        <w:tc>
          <w:tcPr>
            <w:tcW w:w="3260" w:type="dxa"/>
            <w:vAlign w:val="center"/>
          </w:tcPr>
          <w:p w14:paraId="294A98E2" w14:textId="77777777" w:rsidR="00F16DC5" w:rsidRDefault="00F16DC5" w:rsidP="00F16DC5">
            <w:pPr>
              <w:rPr>
                <w:rFonts w:asciiTheme="minorHAnsi" w:hAnsiTheme="minorHAnsi" w:cstheme="minorHAnsi"/>
                <w:lang w:val="en-ID"/>
              </w:rPr>
            </w:pPr>
            <w:r w:rsidRPr="00F16DC5">
              <w:rPr>
                <w:rFonts w:asciiTheme="minorHAnsi" w:hAnsiTheme="minorHAnsi" w:cstheme="minorHAnsi"/>
                <w:lang w:val="en-ID"/>
              </w:rPr>
              <w:t xml:space="preserve">Luring; </w:t>
            </w:r>
          </w:p>
          <w:p w14:paraId="6E5BEE07" w14:textId="77777777" w:rsidR="00F16DC5" w:rsidRDefault="00F16DC5" w:rsidP="00F16DC5">
            <w:pPr>
              <w:rPr>
                <w:rFonts w:asciiTheme="minorHAnsi" w:hAnsiTheme="minorHAnsi" w:cstheme="minorHAnsi"/>
                <w:lang w:val="en-ID"/>
              </w:rPr>
            </w:pPr>
            <w:r w:rsidRPr="00F16DC5">
              <w:rPr>
                <w:rFonts w:asciiTheme="minorHAnsi" w:hAnsiTheme="minorHAnsi" w:cstheme="minorHAnsi"/>
                <w:lang w:val="en-ID"/>
              </w:rPr>
              <w:t xml:space="preserve">Kuliah, Diskusi; </w:t>
            </w:r>
          </w:p>
          <w:p w14:paraId="180D17E2" w14:textId="77777777" w:rsidR="00F16DC5" w:rsidRDefault="00F16DC5" w:rsidP="00F16DC5">
            <w:pPr>
              <w:rPr>
                <w:rFonts w:asciiTheme="minorHAnsi" w:hAnsiTheme="minorHAnsi" w:cstheme="minorHAnsi"/>
                <w:lang w:val="en-ID"/>
              </w:rPr>
            </w:pPr>
            <w:r w:rsidRPr="00F16DC5">
              <w:rPr>
                <w:rFonts w:asciiTheme="minorHAnsi" w:hAnsiTheme="minorHAnsi" w:cstheme="minorHAnsi"/>
                <w:lang w:val="en-ID"/>
              </w:rPr>
              <w:t xml:space="preserve">SGD; </w:t>
            </w:r>
          </w:p>
          <w:p w14:paraId="1BC70511" w14:textId="77777777" w:rsidR="00F16DC5" w:rsidRDefault="00F16DC5" w:rsidP="00F16DC5">
            <w:pPr>
              <w:rPr>
                <w:rFonts w:asciiTheme="minorHAnsi" w:hAnsiTheme="minorHAnsi" w:cstheme="minorHAnsi"/>
                <w:lang w:val="en-ID"/>
              </w:rPr>
            </w:pPr>
            <w:r w:rsidRPr="00F16DC5">
              <w:rPr>
                <w:rFonts w:asciiTheme="minorHAnsi" w:hAnsiTheme="minorHAnsi" w:cstheme="minorHAnsi"/>
                <w:lang w:val="en-ID"/>
              </w:rPr>
              <w:t xml:space="preserve">PPT, LMS; </w:t>
            </w:r>
          </w:p>
          <w:p w14:paraId="2E50AD92" w14:textId="77777777" w:rsidR="00F16DC5" w:rsidRDefault="00F16DC5" w:rsidP="00F16DC5">
            <w:pPr>
              <w:rPr>
                <w:rFonts w:asciiTheme="minorHAnsi" w:hAnsiTheme="minorHAnsi" w:cstheme="minorHAnsi"/>
                <w:lang w:val="en-ID"/>
              </w:rPr>
            </w:pPr>
            <w:r w:rsidRPr="00F16DC5">
              <w:rPr>
                <w:rFonts w:asciiTheme="minorHAnsi" w:hAnsiTheme="minorHAnsi" w:cstheme="minorHAnsi"/>
                <w:lang w:val="en-ID"/>
              </w:rPr>
              <w:t xml:space="preserve">tugas ringkasan konsep higiene dan sanitasi. </w:t>
            </w:r>
          </w:p>
          <w:p w14:paraId="193F764C" w14:textId="3D1A202A" w:rsidR="00F16DC5" w:rsidRPr="00212537" w:rsidRDefault="00F16DC5" w:rsidP="00F16DC5">
            <w:pPr>
              <w:rPr>
                <w:rFonts w:asciiTheme="minorHAnsi" w:hAnsiTheme="minorHAnsi" w:cstheme="minorHAnsi"/>
                <w:sz w:val="24"/>
                <w:szCs w:val="24"/>
              </w:rPr>
            </w:pPr>
            <w:r w:rsidRPr="00F16DC5">
              <w:rPr>
                <w:rFonts w:asciiTheme="minorHAnsi" w:hAnsiTheme="minorHAnsi" w:cstheme="minorHAnsi"/>
                <w:lang w:val="en-ID"/>
              </w:rPr>
              <w:t>BT 100', PT 120', BM 120'</w:t>
            </w:r>
          </w:p>
        </w:tc>
        <w:tc>
          <w:tcPr>
            <w:tcW w:w="2552" w:type="dxa"/>
            <w:vAlign w:val="center"/>
          </w:tcPr>
          <w:p w14:paraId="32AA0592" w14:textId="6F8A690A" w:rsidR="00F16DC5" w:rsidRPr="00310D40" w:rsidRDefault="00F16DC5" w:rsidP="00F16DC5">
            <w:pPr>
              <w:rPr>
                <w:rFonts w:asciiTheme="minorHAnsi" w:hAnsiTheme="minorHAnsi" w:cstheme="minorHAnsi"/>
                <w:sz w:val="24"/>
                <w:szCs w:val="24"/>
              </w:rPr>
            </w:pPr>
            <w:r w:rsidRPr="00F16DC5">
              <w:rPr>
                <w:rFonts w:asciiTheme="minorHAnsi" w:hAnsiTheme="minorHAnsi" w:cstheme="minorHAnsi"/>
                <w:lang w:val="en-ID"/>
              </w:rPr>
              <w:t>Menjelaskan konsep higiene dan sanitasi dengan benar</w:t>
            </w:r>
          </w:p>
        </w:tc>
        <w:tc>
          <w:tcPr>
            <w:tcW w:w="2267" w:type="dxa"/>
            <w:vAlign w:val="center"/>
          </w:tcPr>
          <w:p w14:paraId="3FA48236" w14:textId="2DA25857"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Rubrik Holistik (R-01); Tes: Kuis; Non Tes: Tugas Ringkasan</w:t>
            </w:r>
          </w:p>
        </w:tc>
        <w:tc>
          <w:tcPr>
            <w:tcW w:w="993" w:type="dxa"/>
            <w:vAlign w:val="center"/>
          </w:tcPr>
          <w:p w14:paraId="25243918" w14:textId="4823C68A" w:rsidR="00F16DC5" w:rsidRDefault="00F16DC5" w:rsidP="00F16DC5">
            <w:pPr>
              <w:jc w:val="center"/>
              <w:rPr>
                <w:rFonts w:asciiTheme="minorHAnsi" w:hAnsiTheme="minorHAnsi" w:cstheme="minorHAnsi"/>
                <w:sz w:val="24"/>
                <w:szCs w:val="24"/>
              </w:rPr>
            </w:pPr>
            <w:r w:rsidRPr="00F16DC5">
              <w:rPr>
                <w:rFonts w:asciiTheme="minorHAnsi" w:hAnsiTheme="minorHAnsi" w:cstheme="minorHAnsi"/>
                <w:lang w:val="en-ID"/>
              </w:rPr>
              <w:t>5</w:t>
            </w:r>
          </w:p>
        </w:tc>
      </w:tr>
      <w:tr w:rsidR="00F16DC5" w14:paraId="18E4EB3E" w14:textId="77777777" w:rsidTr="002601CD">
        <w:tc>
          <w:tcPr>
            <w:tcW w:w="988" w:type="dxa"/>
            <w:vAlign w:val="center"/>
          </w:tcPr>
          <w:p w14:paraId="14DC9731" w14:textId="277CAC19" w:rsidR="00F16DC5" w:rsidRDefault="00F16DC5" w:rsidP="00F16DC5">
            <w:pPr>
              <w:jc w:val="center"/>
              <w:rPr>
                <w:rFonts w:asciiTheme="minorHAnsi" w:hAnsiTheme="minorHAnsi" w:cstheme="minorHAnsi"/>
                <w:sz w:val="24"/>
                <w:szCs w:val="24"/>
              </w:rPr>
            </w:pPr>
            <w:r>
              <w:rPr>
                <w:rFonts w:asciiTheme="minorHAnsi" w:hAnsiTheme="minorHAnsi" w:cstheme="minorHAnsi"/>
                <w:sz w:val="24"/>
                <w:szCs w:val="24"/>
              </w:rPr>
              <w:t>2</w:t>
            </w:r>
          </w:p>
        </w:tc>
        <w:tc>
          <w:tcPr>
            <w:tcW w:w="3118" w:type="dxa"/>
            <w:vAlign w:val="center"/>
          </w:tcPr>
          <w:p w14:paraId="6DA10080" w14:textId="384F9BE3"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SC-02 Mahasiswa mampu memahami klasifikasi dan fungsi berbagai jenis laboratorium kesehatan</w:t>
            </w:r>
          </w:p>
        </w:tc>
        <w:tc>
          <w:tcPr>
            <w:tcW w:w="2552" w:type="dxa"/>
            <w:vAlign w:val="center"/>
          </w:tcPr>
          <w:p w14:paraId="549D1633" w14:textId="10DA9CD2" w:rsidR="00F16DC5" w:rsidRPr="009E029B" w:rsidRDefault="00F16DC5" w:rsidP="00F16DC5">
            <w:pPr>
              <w:rPr>
                <w:rFonts w:asciiTheme="minorHAnsi" w:hAnsiTheme="minorHAnsi" w:cstheme="minorHAnsi"/>
                <w:sz w:val="24"/>
                <w:szCs w:val="24"/>
              </w:rPr>
            </w:pPr>
            <w:r w:rsidRPr="00F16DC5">
              <w:rPr>
                <w:rFonts w:asciiTheme="minorHAnsi" w:hAnsiTheme="minorHAnsi" w:cstheme="minorHAnsi"/>
                <w:lang w:val="en-ID"/>
              </w:rPr>
              <w:t>Jenis-jenis laboratorium kesehatan (Kemenkes RI, 2023)</w:t>
            </w:r>
          </w:p>
        </w:tc>
        <w:tc>
          <w:tcPr>
            <w:tcW w:w="3260" w:type="dxa"/>
            <w:vAlign w:val="center"/>
          </w:tcPr>
          <w:p w14:paraId="1D0BE0D6" w14:textId="77777777" w:rsidR="00F16DC5" w:rsidRDefault="00F16DC5" w:rsidP="00F16DC5">
            <w:pPr>
              <w:jc w:val="both"/>
              <w:rPr>
                <w:rFonts w:asciiTheme="minorHAnsi" w:hAnsiTheme="minorHAnsi" w:cstheme="minorHAnsi"/>
                <w:lang w:val="en-ID"/>
              </w:rPr>
            </w:pPr>
            <w:r w:rsidRPr="00F16DC5">
              <w:rPr>
                <w:rFonts w:asciiTheme="minorHAnsi" w:hAnsiTheme="minorHAnsi" w:cstheme="minorHAnsi"/>
                <w:lang w:val="en-ID"/>
              </w:rPr>
              <w:t xml:space="preserve">Luring; </w:t>
            </w:r>
          </w:p>
          <w:p w14:paraId="55EA1D3E" w14:textId="77777777" w:rsidR="00F16DC5" w:rsidRDefault="00F16DC5" w:rsidP="00F16DC5">
            <w:pPr>
              <w:jc w:val="both"/>
              <w:rPr>
                <w:rFonts w:asciiTheme="minorHAnsi" w:hAnsiTheme="minorHAnsi" w:cstheme="minorHAnsi"/>
                <w:lang w:val="en-ID"/>
              </w:rPr>
            </w:pPr>
            <w:r w:rsidRPr="00F16DC5">
              <w:rPr>
                <w:rFonts w:asciiTheme="minorHAnsi" w:hAnsiTheme="minorHAnsi" w:cstheme="minorHAnsi"/>
                <w:lang w:val="en-ID"/>
              </w:rPr>
              <w:t xml:space="preserve">Kuliah, Diskusi Kelompok; </w:t>
            </w:r>
          </w:p>
          <w:p w14:paraId="2C66C70F" w14:textId="77777777" w:rsidR="00F16DC5" w:rsidRDefault="00F16DC5" w:rsidP="00F16DC5">
            <w:pPr>
              <w:jc w:val="both"/>
              <w:rPr>
                <w:rFonts w:asciiTheme="minorHAnsi" w:hAnsiTheme="minorHAnsi" w:cstheme="minorHAnsi"/>
                <w:lang w:val="en-ID"/>
              </w:rPr>
            </w:pPr>
            <w:r w:rsidRPr="00F16DC5">
              <w:rPr>
                <w:rFonts w:asciiTheme="minorHAnsi" w:hAnsiTheme="minorHAnsi" w:cstheme="minorHAnsi"/>
                <w:lang w:val="en-ID"/>
              </w:rPr>
              <w:t xml:space="preserve">Studi Kasus jenis laboratorium. </w:t>
            </w:r>
          </w:p>
          <w:p w14:paraId="29698B5B" w14:textId="1170B89B" w:rsidR="00F16DC5" w:rsidRPr="0056038E" w:rsidRDefault="00F16DC5" w:rsidP="00F16DC5">
            <w:pPr>
              <w:jc w:val="both"/>
              <w:rPr>
                <w:rFonts w:asciiTheme="minorHAnsi" w:hAnsiTheme="minorHAnsi" w:cstheme="minorHAnsi"/>
                <w:sz w:val="24"/>
                <w:szCs w:val="24"/>
              </w:rPr>
            </w:pPr>
            <w:r w:rsidRPr="00F16DC5">
              <w:rPr>
                <w:rFonts w:asciiTheme="minorHAnsi" w:hAnsiTheme="minorHAnsi" w:cstheme="minorHAnsi"/>
                <w:lang w:val="en-ID"/>
              </w:rPr>
              <w:t>BT 100', PT 120', BM 120'</w:t>
            </w:r>
          </w:p>
        </w:tc>
        <w:tc>
          <w:tcPr>
            <w:tcW w:w="2552" w:type="dxa"/>
            <w:vAlign w:val="center"/>
          </w:tcPr>
          <w:p w14:paraId="5113D9F4" w14:textId="19238587" w:rsidR="00F16DC5" w:rsidRPr="0056038E" w:rsidRDefault="00F16DC5" w:rsidP="00F16DC5">
            <w:pPr>
              <w:rPr>
                <w:rFonts w:asciiTheme="minorHAnsi" w:hAnsiTheme="minorHAnsi" w:cstheme="minorHAnsi"/>
                <w:sz w:val="24"/>
                <w:szCs w:val="24"/>
              </w:rPr>
            </w:pPr>
            <w:r w:rsidRPr="00F16DC5">
              <w:rPr>
                <w:rFonts w:asciiTheme="minorHAnsi" w:hAnsiTheme="minorHAnsi" w:cstheme="minorHAnsi"/>
                <w:lang w:val="en-ID"/>
              </w:rPr>
              <w:t>Mengidentifikasi jenis dan fungsi laboratorium kesehatan</w:t>
            </w:r>
          </w:p>
        </w:tc>
        <w:tc>
          <w:tcPr>
            <w:tcW w:w="2267" w:type="dxa"/>
            <w:vAlign w:val="center"/>
          </w:tcPr>
          <w:p w14:paraId="019D52D1" w14:textId="0D5F98E3"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Rubrik Holistik (R-01); Presentasi Kelompok</w:t>
            </w:r>
          </w:p>
        </w:tc>
        <w:tc>
          <w:tcPr>
            <w:tcW w:w="993" w:type="dxa"/>
            <w:vAlign w:val="center"/>
          </w:tcPr>
          <w:p w14:paraId="0B7EC1FE" w14:textId="2778F99C"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5</w:t>
            </w:r>
          </w:p>
        </w:tc>
      </w:tr>
      <w:tr w:rsidR="00F16DC5" w14:paraId="73F06C16" w14:textId="77777777" w:rsidTr="002601CD">
        <w:tc>
          <w:tcPr>
            <w:tcW w:w="988" w:type="dxa"/>
            <w:vAlign w:val="center"/>
          </w:tcPr>
          <w:p w14:paraId="68663AE9" w14:textId="74E2F36D" w:rsidR="00F16DC5" w:rsidRDefault="00F16DC5" w:rsidP="00F16DC5">
            <w:pPr>
              <w:jc w:val="center"/>
              <w:rPr>
                <w:rFonts w:asciiTheme="minorHAnsi" w:hAnsiTheme="minorHAnsi" w:cstheme="minorHAnsi"/>
                <w:sz w:val="24"/>
                <w:szCs w:val="24"/>
              </w:rPr>
            </w:pPr>
            <w:r>
              <w:rPr>
                <w:rFonts w:asciiTheme="minorHAnsi" w:hAnsiTheme="minorHAnsi" w:cstheme="minorHAnsi"/>
                <w:sz w:val="24"/>
                <w:szCs w:val="24"/>
              </w:rPr>
              <w:t>3</w:t>
            </w:r>
          </w:p>
        </w:tc>
        <w:tc>
          <w:tcPr>
            <w:tcW w:w="3118" w:type="dxa"/>
            <w:vAlign w:val="center"/>
          </w:tcPr>
          <w:p w14:paraId="34EEEE9D" w14:textId="6BAAB249"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SC-03 Mahasiswa mampu memahami persyaratan bangunan dan fasilitas laboratorium yang memenuhi standar</w:t>
            </w:r>
          </w:p>
        </w:tc>
        <w:tc>
          <w:tcPr>
            <w:tcW w:w="2552" w:type="dxa"/>
            <w:vAlign w:val="center"/>
          </w:tcPr>
          <w:p w14:paraId="4D44BB13" w14:textId="5CCADE4D"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Bangunan dan sarana laboratorium (WHO, 2023; Kemenkes RI, 2023)</w:t>
            </w:r>
          </w:p>
        </w:tc>
        <w:tc>
          <w:tcPr>
            <w:tcW w:w="3260" w:type="dxa"/>
            <w:vAlign w:val="center"/>
          </w:tcPr>
          <w:p w14:paraId="632F44D4" w14:textId="77777777" w:rsidR="00F16DC5" w:rsidRDefault="00F16DC5" w:rsidP="00F16DC5">
            <w:pPr>
              <w:rPr>
                <w:rFonts w:asciiTheme="minorHAnsi" w:hAnsiTheme="minorHAnsi" w:cstheme="minorHAnsi"/>
                <w:lang w:val="en-ID"/>
              </w:rPr>
            </w:pPr>
            <w:r w:rsidRPr="00F16DC5">
              <w:rPr>
                <w:rFonts w:asciiTheme="minorHAnsi" w:hAnsiTheme="minorHAnsi" w:cstheme="minorHAnsi"/>
                <w:lang w:val="en-ID"/>
              </w:rPr>
              <w:t xml:space="preserve">Luring; </w:t>
            </w:r>
          </w:p>
          <w:p w14:paraId="2023B3D0" w14:textId="77777777" w:rsidR="00F16DC5" w:rsidRDefault="00F16DC5" w:rsidP="00F16DC5">
            <w:pPr>
              <w:rPr>
                <w:rFonts w:asciiTheme="minorHAnsi" w:hAnsiTheme="minorHAnsi" w:cstheme="minorHAnsi"/>
                <w:lang w:val="en-ID"/>
              </w:rPr>
            </w:pPr>
            <w:r w:rsidRPr="00F16DC5">
              <w:rPr>
                <w:rFonts w:asciiTheme="minorHAnsi" w:hAnsiTheme="minorHAnsi" w:cstheme="minorHAnsi"/>
                <w:lang w:val="en-ID"/>
              </w:rPr>
              <w:t xml:space="preserve">Kuliah; </w:t>
            </w:r>
          </w:p>
          <w:p w14:paraId="22F60BE8" w14:textId="77777777" w:rsidR="00F16DC5" w:rsidRDefault="00F16DC5" w:rsidP="00F16DC5">
            <w:pPr>
              <w:rPr>
                <w:rFonts w:asciiTheme="minorHAnsi" w:hAnsiTheme="minorHAnsi" w:cstheme="minorHAnsi"/>
                <w:lang w:val="en-ID"/>
              </w:rPr>
            </w:pPr>
            <w:r w:rsidRPr="00F16DC5">
              <w:rPr>
                <w:rFonts w:asciiTheme="minorHAnsi" w:hAnsiTheme="minorHAnsi" w:cstheme="minorHAnsi"/>
                <w:lang w:val="en-ID"/>
              </w:rPr>
              <w:t xml:space="preserve">Problem Based Learning; </w:t>
            </w:r>
          </w:p>
          <w:p w14:paraId="60C9B106" w14:textId="14B5F148"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analisis layout laboratorium.</w:t>
            </w:r>
          </w:p>
        </w:tc>
        <w:tc>
          <w:tcPr>
            <w:tcW w:w="2552" w:type="dxa"/>
            <w:vAlign w:val="center"/>
          </w:tcPr>
          <w:p w14:paraId="34992D50" w14:textId="2FF50E2D"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Menjelaskan standar bangunan dan fasilitas laboratorium</w:t>
            </w:r>
          </w:p>
        </w:tc>
        <w:tc>
          <w:tcPr>
            <w:tcW w:w="2267" w:type="dxa"/>
            <w:vAlign w:val="center"/>
          </w:tcPr>
          <w:p w14:paraId="736C32BF" w14:textId="5BD9D7A1"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Rubrik Holistik (R-01); Tugas Analisis</w:t>
            </w:r>
          </w:p>
        </w:tc>
        <w:tc>
          <w:tcPr>
            <w:tcW w:w="993" w:type="dxa"/>
            <w:vAlign w:val="center"/>
          </w:tcPr>
          <w:p w14:paraId="18E3BDAE" w14:textId="4F32225D" w:rsidR="00F16DC5" w:rsidRDefault="00F16DC5" w:rsidP="00F16DC5">
            <w:pPr>
              <w:jc w:val="center"/>
              <w:rPr>
                <w:rFonts w:asciiTheme="minorHAnsi" w:hAnsiTheme="minorHAnsi" w:cstheme="minorHAnsi"/>
                <w:sz w:val="24"/>
                <w:szCs w:val="24"/>
              </w:rPr>
            </w:pPr>
            <w:r w:rsidRPr="00F16DC5">
              <w:rPr>
                <w:rFonts w:asciiTheme="minorHAnsi" w:hAnsiTheme="minorHAnsi" w:cstheme="minorHAnsi"/>
                <w:lang w:val="en-ID"/>
              </w:rPr>
              <w:t>5</w:t>
            </w:r>
          </w:p>
        </w:tc>
      </w:tr>
      <w:tr w:rsidR="00F16DC5" w14:paraId="31C70F20" w14:textId="77777777" w:rsidTr="002601CD">
        <w:tc>
          <w:tcPr>
            <w:tcW w:w="988" w:type="dxa"/>
            <w:vAlign w:val="center"/>
          </w:tcPr>
          <w:p w14:paraId="2C28DBDD" w14:textId="41A18D37" w:rsidR="00F16DC5" w:rsidRDefault="00F16DC5" w:rsidP="00F16DC5">
            <w:pPr>
              <w:jc w:val="center"/>
              <w:rPr>
                <w:rFonts w:asciiTheme="minorHAnsi" w:hAnsiTheme="minorHAnsi" w:cstheme="minorHAnsi"/>
                <w:sz w:val="24"/>
                <w:szCs w:val="24"/>
              </w:rPr>
            </w:pPr>
            <w:r>
              <w:rPr>
                <w:rFonts w:asciiTheme="minorHAnsi" w:hAnsiTheme="minorHAnsi" w:cstheme="minorHAnsi"/>
                <w:sz w:val="24"/>
                <w:szCs w:val="24"/>
              </w:rPr>
              <w:t>4</w:t>
            </w:r>
          </w:p>
        </w:tc>
        <w:tc>
          <w:tcPr>
            <w:tcW w:w="3118" w:type="dxa"/>
            <w:vAlign w:val="center"/>
          </w:tcPr>
          <w:p w14:paraId="36877225" w14:textId="141EE042"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 xml:space="preserve">SC-04 Mahasiswa mampu memahami pedoman umum </w:t>
            </w:r>
            <w:r w:rsidRPr="00F16DC5">
              <w:rPr>
                <w:rFonts w:asciiTheme="minorHAnsi" w:hAnsiTheme="minorHAnsi" w:cstheme="minorHAnsi"/>
                <w:lang w:val="en-ID"/>
              </w:rPr>
              <w:lastRenderedPageBreak/>
              <w:t>pekerjaan yang aman di laboratorium</w:t>
            </w:r>
          </w:p>
        </w:tc>
        <w:tc>
          <w:tcPr>
            <w:tcW w:w="2552" w:type="dxa"/>
            <w:vAlign w:val="center"/>
          </w:tcPr>
          <w:p w14:paraId="0532CC83" w14:textId="7F6E48CC"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lastRenderedPageBreak/>
              <w:t xml:space="preserve">Pedoman umum cara kerja yang benar di </w:t>
            </w:r>
            <w:r w:rsidRPr="00F16DC5">
              <w:rPr>
                <w:rFonts w:asciiTheme="minorHAnsi" w:hAnsiTheme="minorHAnsi" w:cstheme="minorHAnsi"/>
                <w:lang w:val="en-ID"/>
              </w:rPr>
              <w:lastRenderedPageBreak/>
              <w:t>laboratorium (Tarwaka, 2023)</w:t>
            </w:r>
          </w:p>
        </w:tc>
        <w:tc>
          <w:tcPr>
            <w:tcW w:w="3260" w:type="dxa"/>
            <w:vAlign w:val="center"/>
          </w:tcPr>
          <w:p w14:paraId="5A678836" w14:textId="77777777" w:rsidR="00F16DC5" w:rsidRDefault="00F16DC5" w:rsidP="00F16DC5">
            <w:pPr>
              <w:rPr>
                <w:rFonts w:asciiTheme="minorHAnsi" w:hAnsiTheme="minorHAnsi" w:cstheme="minorHAnsi"/>
                <w:lang w:val="en-ID"/>
              </w:rPr>
            </w:pPr>
            <w:r w:rsidRPr="00F16DC5">
              <w:rPr>
                <w:rFonts w:asciiTheme="minorHAnsi" w:hAnsiTheme="minorHAnsi" w:cstheme="minorHAnsi"/>
                <w:lang w:val="en-ID"/>
              </w:rPr>
              <w:lastRenderedPageBreak/>
              <w:t xml:space="preserve">Luring; </w:t>
            </w:r>
          </w:p>
          <w:p w14:paraId="6F68783A" w14:textId="77777777" w:rsidR="00F16DC5" w:rsidRDefault="00F16DC5" w:rsidP="00F16DC5">
            <w:pPr>
              <w:rPr>
                <w:rFonts w:asciiTheme="minorHAnsi" w:hAnsiTheme="minorHAnsi" w:cstheme="minorHAnsi"/>
                <w:lang w:val="en-ID"/>
              </w:rPr>
            </w:pPr>
            <w:r w:rsidRPr="00F16DC5">
              <w:rPr>
                <w:rFonts w:asciiTheme="minorHAnsi" w:hAnsiTheme="minorHAnsi" w:cstheme="minorHAnsi"/>
                <w:lang w:val="en-ID"/>
              </w:rPr>
              <w:t xml:space="preserve">Demonstrasi dan Diskusi; </w:t>
            </w:r>
          </w:p>
          <w:p w14:paraId="08DC739E" w14:textId="50E15436"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Simulasi prosedur kerja aman.</w:t>
            </w:r>
          </w:p>
        </w:tc>
        <w:tc>
          <w:tcPr>
            <w:tcW w:w="2552" w:type="dxa"/>
            <w:vAlign w:val="center"/>
          </w:tcPr>
          <w:p w14:paraId="0C4C2674" w14:textId="249EE6A2"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Menjelaskan prosedur kerja aman di laboratorium</w:t>
            </w:r>
          </w:p>
        </w:tc>
        <w:tc>
          <w:tcPr>
            <w:tcW w:w="2267" w:type="dxa"/>
            <w:vAlign w:val="center"/>
          </w:tcPr>
          <w:p w14:paraId="606BF081" w14:textId="7F029D3B"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Rubrik Analitik (R-02); Demonstrasi</w:t>
            </w:r>
          </w:p>
        </w:tc>
        <w:tc>
          <w:tcPr>
            <w:tcW w:w="993" w:type="dxa"/>
            <w:vAlign w:val="center"/>
          </w:tcPr>
          <w:p w14:paraId="27F65FD4" w14:textId="2256CC1C" w:rsidR="00F16DC5" w:rsidRDefault="00F16DC5" w:rsidP="00F16DC5">
            <w:pPr>
              <w:jc w:val="center"/>
              <w:rPr>
                <w:rFonts w:asciiTheme="minorHAnsi" w:hAnsiTheme="minorHAnsi" w:cstheme="minorHAnsi"/>
                <w:sz w:val="24"/>
                <w:szCs w:val="24"/>
              </w:rPr>
            </w:pPr>
            <w:r w:rsidRPr="00F16DC5">
              <w:rPr>
                <w:rFonts w:asciiTheme="minorHAnsi" w:hAnsiTheme="minorHAnsi" w:cstheme="minorHAnsi"/>
                <w:lang w:val="en-ID"/>
              </w:rPr>
              <w:t>5</w:t>
            </w:r>
          </w:p>
        </w:tc>
      </w:tr>
      <w:tr w:rsidR="00F16DC5" w14:paraId="3C806698" w14:textId="77777777" w:rsidTr="002601CD">
        <w:tc>
          <w:tcPr>
            <w:tcW w:w="988" w:type="dxa"/>
            <w:vAlign w:val="center"/>
          </w:tcPr>
          <w:p w14:paraId="357C064F" w14:textId="7F8DF98C" w:rsidR="00F16DC5" w:rsidRDefault="00F16DC5" w:rsidP="00F16DC5">
            <w:pPr>
              <w:jc w:val="center"/>
              <w:rPr>
                <w:rFonts w:asciiTheme="minorHAnsi" w:hAnsiTheme="minorHAnsi" w:cstheme="minorHAnsi"/>
                <w:sz w:val="24"/>
                <w:szCs w:val="24"/>
              </w:rPr>
            </w:pPr>
            <w:r>
              <w:rPr>
                <w:rFonts w:asciiTheme="minorHAnsi" w:hAnsiTheme="minorHAnsi" w:cstheme="minorHAnsi"/>
                <w:sz w:val="24"/>
                <w:szCs w:val="24"/>
              </w:rPr>
              <w:t>5</w:t>
            </w:r>
          </w:p>
        </w:tc>
        <w:tc>
          <w:tcPr>
            <w:tcW w:w="3118" w:type="dxa"/>
            <w:vAlign w:val="center"/>
          </w:tcPr>
          <w:p w14:paraId="720AD8D7" w14:textId="76E10265"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SC-05 Mahasiswa mampu memahami prinsip sterilisasi, desinfeksi dan dekontaminasi</w:t>
            </w:r>
          </w:p>
        </w:tc>
        <w:tc>
          <w:tcPr>
            <w:tcW w:w="2552" w:type="dxa"/>
            <w:vAlign w:val="center"/>
          </w:tcPr>
          <w:p w14:paraId="252DAFA3" w14:textId="3125CDAF"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Sterilisasi, desinfeksi dan dekontaminasi (WHO, 2023)</w:t>
            </w:r>
          </w:p>
        </w:tc>
        <w:tc>
          <w:tcPr>
            <w:tcW w:w="3260" w:type="dxa"/>
            <w:vAlign w:val="center"/>
          </w:tcPr>
          <w:p w14:paraId="490874C4" w14:textId="77777777" w:rsidR="00F16DC5" w:rsidRDefault="00F16DC5" w:rsidP="00F16DC5">
            <w:pPr>
              <w:rPr>
                <w:rFonts w:asciiTheme="minorHAnsi" w:hAnsiTheme="minorHAnsi" w:cstheme="minorHAnsi"/>
                <w:lang w:val="en-ID"/>
              </w:rPr>
            </w:pPr>
            <w:r w:rsidRPr="00F16DC5">
              <w:rPr>
                <w:rFonts w:asciiTheme="minorHAnsi" w:hAnsiTheme="minorHAnsi" w:cstheme="minorHAnsi"/>
                <w:lang w:val="en-ID"/>
              </w:rPr>
              <w:t xml:space="preserve">Luring; </w:t>
            </w:r>
          </w:p>
          <w:p w14:paraId="6083D0C2" w14:textId="77777777" w:rsidR="00F16DC5" w:rsidRDefault="00F16DC5" w:rsidP="00F16DC5">
            <w:pPr>
              <w:rPr>
                <w:rFonts w:asciiTheme="minorHAnsi" w:hAnsiTheme="minorHAnsi" w:cstheme="minorHAnsi"/>
                <w:lang w:val="en-ID"/>
              </w:rPr>
            </w:pPr>
            <w:r w:rsidRPr="00F16DC5">
              <w:rPr>
                <w:rFonts w:asciiTheme="minorHAnsi" w:hAnsiTheme="minorHAnsi" w:cstheme="minorHAnsi"/>
                <w:lang w:val="en-ID"/>
              </w:rPr>
              <w:t xml:space="preserve">Kuliah dan Praktik; </w:t>
            </w:r>
          </w:p>
          <w:p w14:paraId="64B7B9AF" w14:textId="64746642"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Demonstrasi alat sterilisasi.</w:t>
            </w:r>
          </w:p>
        </w:tc>
        <w:tc>
          <w:tcPr>
            <w:tcW w:w="2552" w:type="dxa"/>
            <w:vAlign w:val="center"/>
          </w:tcPr>
          <w:p w14:paraId="775B54A0" w14:textId="36A915DF"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Menjelaskan metode sterilisasi dan desinfeksi</w:t>
            </w:r>
          </w:p>
        </w:tc>
        <w:tc>
          <w:tcPr>
            <w:tcW w:w="2267" w:type="dxa"/>
            <w:vAlign w:val="center"/>
          </w:tcPr>
          <w:p w14:paraId="05CA671A" w14:textId="0FB8DAEA"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Rubrik Analitik (R-02); Laporan Praktik</w:t>
            </w:r>
          </w:p>
        </w:tc>
        <w:tc>
          <w:tcPr>
            <w:tcW w:w="993" w:type="dxa"/>
            <w:vAlign w:val="center"/>
          </w:tcPr>
          <w:p w14:paraId="40E2165B" w14:textId="41B300C0" w:rsidR="00F16DC5" w:rsidRDefault="00F16DC5" w:rsidP="00F16DC5">
            <w:pPr>
              <w:jc w:val="center"/>
              <w:rPr>
                <w:rFonts w:asciiTheme="minorHAnsi" w:hAnsiTheme="minorHAnsi" w:cstheme="minorHAnsi"/>
                <w:sz w:val="24"/>
                <w:szCs w:val="24"/>
              </w:rPr>
            </w:pPr>
            <w:r w:rsidRPr="00F16DC5">
              <w:rPr>
                <w:rFonts w:asciiTheme="minorHAnsi" w:hAnsiTheme="minorHAnsi" w:cstheme="minorHAnsi"/>
                <w:lang w:val="en-ID"/>
              </w:rPr>
              <w:t>7</w:t>
            </w:r>
          </w:p>
        </w:tc>
      </w:tr>
      <w:tr w:rsidR="00F16DC5" w14:paraId="1EECAD99" w14:textId="77777777" w:rsidTr="002601CD">
        <w:tc>
          <w:tcPr>
            <w:tcW w:w="988" w:type="dxa"/>
            <w:vAlign w:val="center"/>
          </w:tcPr>
          <w:p w14:paraId="33FDE483" w14:textId="04AB6B32" w:rsidR="00F16DC5" w:rsidRDefault="00F16DC5" w:rsidP="00F16DC5">
            <w:pPr>
              <w:jc w:val="center"/>
              <w:rPr>
                <w:rFonts w:asciiTheme="minorHAnsi" w:hAnsiTheme="minorHAnsi" w:cstheme="minorHAnsi"/>
                <w:sz w:val="24"/>
                <w:szCs w:val="24"/>
              </w:rPr>
            </w:pPr>
            <w:r>
              <w:rPr>
                <w:rFonts w:asciiTheme="minorHAnsi" w:hAnsiTheme="minorHAnsi" w:cstheme="minorHAnsi"/>
                <w:sz w:val="24"/>
                <w:szCs w:val="24"/>
              </w:rPr>
              <w:t>6</w:t>
            </w:r>
          </w:p>
        </w:tc>
        <w:tc>
          <w:tcPr>
            <w:tcW w:w="3118" w:type="dxa"/>
            <w:vAlign w:val="center"/>
          </w:tcPr>
          <w:p w14:paraId="2E343222" w14:textId="0B309301"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SC-06 Mahasiswa mampu memahami prosedur penanganan limbah klinik dan biologis</w:t>
            </w:r>
          </w:p>
        </w:tc>
        <w:tc>
          <w:tcPr>
            <w:tcW w:w="2552" w:type="dxa"/>
            <w:vAlign w:val="center"/>
          </w:tcPr>
          <w:p w14:paraId="23741334" w14:textId="61844B41"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Penanganan limbah klinik dan biologis (Kemenkes RI, 2023)</w:t>
            </w:r>
          </w:p>
        </w:tc>
        <w:tc>
          <w:tcPr>
            <w:tcW w:w="3260" w:type="dxa"/>
            <w:vAlign w:val="center"/>
          </w:tcPr>
          <w:p w14:paraId="7EDF2DC0" w14:textId="77777777" w:rsidR="00F16DC5" w:rsidRDefault="00F16DC5" w:rsidP="00F16DC5">
            <w:pPr>
              <w:rPr>
                <w:rFonts w:asciiTheme="minorHAnsi" w:hAnsiTheme="minorHAnsi" w:cstheme="minorHAnsi"/>
                <w:lang w:val="en-ID"/>
              </w:rPr>
            </w:pPr>
            <w:r w:rsidRPr="00F16DC5">
              <w:rPr>
                <w:rFonts w:asciiTheme="minorHAnsi" w:hAnsiTheme="minorHAnsi" w:cstheme="minorHAnsi"/>
                <w:lang w:val="en-ID"/>
              </w:rPr>
              <w:t xml:space="preserve">Luring; </w:t>
            </w:r>
          </w:p>
          <w:p w14:paraId="230651D5" w14:textId="77777777" w:rsidR="00F16DC5" w:rsidRDefault="00F16DC5" w:rsidP="00F16DC5">
            <w:pPr>
              <w:rPr>
                <w:rFonts w:asciiTheme="minorHAnsi" w:hAnsiTheme="minorHAnsi" w:cstheme="minorHAnsi"/>
                <w:lang w:val="en-ID"/>
              </w:rPr>
            </w:pPr>
            <w:r w:rsidRPr="00F16DC5">
              <w:rPr>
                <w:rFonts w:asciiTheme="minorHAnsi" w:hAnsiTheme="minorHAnsi" w:cstheme="minorHAnsi"/>
                <w:lang w:val="en-ID"/>
              </w:rPr>
              <w:t xml:space="preserve">PBL; </w:t>
            </w:r>
          </w:p>
          <w:p w14:paraId="371164FE" w14:textId="52EB2C10"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Studi kasus pengelolaan limbah medis.</w:t>
            </w:r>
          </w:p>
        </w:tc>
        <w:tc>
          <w:tcPr>
            <w:tcW w:w="2552" w:type="dxa"/>
            <w:vAlign w:val="center"/>
          </w:tcPr>
          <w:p w14:paraId="315C3978" w14:textId="7E2EAF7B"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Mengklasifikasi dan menjelaskan pengelolaan limbah biologis</w:t>
            </w:r>
          </w:p>
        </w:tc>
        <w:tc>
          <w:tcPr>
            <w:tcW w:w="2267" w:type="dxa"/>
            <w:vAlign w:val="center"/>
          </w:tcPr>
          <w:p w14:paraId="3A15783A" w14:textId="600F03FB"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Rubrik Analitik (R-02); Tugas Kasus</w:t>
            </w:r>
          </w:p>
        </w:tc>
        <w:tc>
          <w:tcPr>
            <w:tcW w:w="993" w:type="dxa"/>
            <w:vAlign w:val="center"/>
          </w:tcPr>
          <w:p w14:paraId="64B2156C" w14:textId="3B18AF97" w:rsidR="00F16DC5" w:rsidRDefault="00F16DC5" w:rsidP="00F16DC5">
            <w:pPr>
              <w:jc w:val="center"/>
              <w:rPr>
                <w:rFonts w:asciiTheme="minorHAnsi" w:hAnsiTheme="minorHAnsi" w:cstheme="minorHAnsi"/>
                <w:sz w:val="24"/>
                <w:szCs w:val="24"/>
              </w:rPr>
            </w:pPr>
            <w:r w:rsidRPr="00F16DC5">
              <w:rPr>
                <w:rFonts w:asciiTheme="minorHAnsi" w:hAnsiTheme="minorHAnsi" w:cstheme="minorHAnsi"/>
                <w:lang w:val="en-ID"/>
              </w:rPr>
              <w:t>7</w:t>
            </w:r>
          </w:p>
        </w:tc>
      </w:tr>
      <w:tr w:rsidR="00F16DC5" w14:paraId="5E603766" w14:textId="77777777" w:rsidTr="002601CD">
        <w:tc>
          <w:tcPr>
            <w:tcW w:w="988" w:type="dxa"/>
            <w:vAlign w:val="center"/>
          </w:tcPr>
          <w:p w14:paraId="67C83D18" w14:textId="3F3C100A" w:rsidR="00F16DC5" w:rsidRDefault="00F16DC5" w:rsidP="00F16DC5">
            <w:pPr>
              <w:jc w:val="center"/>
              <w:rPr>
                <w:rFonts w:asciiTheme="minorHAnsi" w:hAnsiTheme="minorHAnsi" w:cstheme="minorHAnsi"/>
                <w:sz w:val="24"/>
                <w:szCs w:val="24"/>
              </w:rPr>
            </w:pPr>
            <w:r>
              <w:rPr>
                <w:rFonts w:asciiTheme="minorHAnsi" w:hAnsiTheme="minorHAnsi" w:cstheme="minorHAnsi"/>
                <w:sz w:val="24"/>
                <w:szCs w:val="24"/>
              </w:rPr>
              <w:t>7</w:t>
            </w:r>
          </w:p>
        </w:tc>
        <w:tc>
          <w:tcPr>
            <w:tcW w:w="3118" w:type="dxa"/>
            <w:vAlign w:val="center"/>
          </w:tcPr>
          <w:p w14:paraId="07DCAD2B" w14:textId="3D1513EA"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SC-07 Mahasiswa mampu memahami metode pengelolaan limbah kimia berbahaya</w:t>
            </w:r>
          </w:p>
        </w:tc>
        <w:tc>
          <w:tcPr>
            <w:tcW w:w="2552" w:type="dxa"/>
            <w:vAlign w:val="center"/>
          </w:tcPr>
          <w:p w14:paraId="37EC103B" w14:textId="6CA9CC99" w:rsidR="00F16DC5" w:rsidRPr="005E59D9" w:rsidRDefault="00F16DC5" w:rsidP="00F16DC5">
            <w:pPr>
              <w:rPr>
                <w:rFonts w:asciiTheme="minorHAnsi" w:hAnsiTheme="minorHAnsi" w:cstheme="minorHAnsi"/>
                <w:sz w:val="24"/>
                <w:szCs w:val="24"/>
              </w:rPr>
            </w:pPr>
            <w:r w:rsidRPr="00F16DC5">
              <w:rPr>
                <w:rFonts w:asciiTheme="minorHAnsi" w:hAnsiTheme="minorHAnsi" w:cstheme="minorHAnsi"/>
                <w:lang w:val="en-ID"/>
              </w:rPr>
              <w:t>Penanganan limbah kimia (KLHK, 2022)</w:t>
            </w:r>
          </w:p>
        </w:tc>
        <w:tc>
          <w:tcPr>
            <w:tcW w:w="3260" w:type="dxa"/>
            <w:vAlign w:val="center"/>
          </w:tcPr>
          <w:p w14:paraId="35C71DA2" w14:textId="77777777" w:rsidR="00F16DC5" w:rsidRDefault="00F16DC5" w:rsidP="00F16DC5">
            <w:pPr>
              <w:rPr>
                <w:rFonts w:asciiTheme="minorHAnsi" w:hAnsiTheme="minorHAnsi" w:cstheme="minorHAnsi"/>
                <w:lang w:val="en-ID"/>
              </w:rPr>
            </w:pPr>
            <w:r w:rsidRPr="00F16DC5">
              <w:rPr>
                <w:rFonts w:asciiTheme="minorHAnsi" w:hAnsiTheme="minorHAnsi" w:cstheme="minorHAnsi"/>
                <w:lang w:val="en-ID"/>
              </w:rPr>
              <w:t xml:space="preserve">Luring; </w:t>
            </w:r>
          </w:p>
          <w:p w14:paraId="76377774" w14:textId="447E210F"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Diskusi dan Studi Kasus; Pengelolaan limbah B3.</w:t>
            </w:r>
          </w:p>
        </w:tc>
        <w:tc>
          <w:tcPr>
            <w:tcW w:w="2552" w:type="dxa"/>
            <w:vAlign w:val="center"/>
          </w:tcPr>
          <w:p w14:paraId="48EE9D0B" w14:textId="5C6CEEA5" w:rsidR="00F16DC5" w:rsidRPr="00314B94" w:rsidRDefault="00F16DC5" w:rsidP="00F16DC5">
            <w:pPr>
              <w:rPr>
                <w:rFonts w:asciiTheme="minorHAnsi" w:hAnsiTheme="minorHAnsi" w:cstheme="minorHAnsi"/>
                <w:sz w:val="24"/>
                <w:szCs w:val="24"/>
              </w:rPr>
            </w:pPr>
            <w:r w:rsidRPr="00F16DC5">
              <w:rPr>
                <w:rFonts w:asciiTheme="minorHAnsi" w:hAnsiTheme="minorHAnsi" w:cstheme="minorHAnsi"/>
                <w:lang w:val="en-ID"/>
              </w:rPr>
              <w:t>Menjelaskan pengelolaan limbah kimia berbahaya</w:t>
            </w:r>
          </w:p>
        </w:tc>
        <w:tc>
          <w:tcPr>
            <w:tcW w:w="2267" w:type="dxa"/>
            <w:vAlign w:val="center"/>
          </w:tcPr>
          <w:p w14:paraId="050B8B3D" w14:textId="5A0C0C07"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Rubrik Analitik (R-02); Presentasi</w:t>
            </w:r>
          </w:p>
        </w:tc>
        <w:tc>
          <w:tcPr>
            <w:tcW w:w="993" w:type="dxa"/>
            <w:vAlign w:val="center"/>
          </w:tcPr>
          <w:p w14:paraId="26E94747" w14:textId="1B364B73" w:rsidR="00F16DC5" w:rsidRDefault="00F16DC5" w:rsidP="00F16DC5">
            <w:pPr>
              <w:jc w:val="center"/>
              <w:rPr>
                <w:rFonts w:asciiTheme="minorHAnsi" w:hAnsiTheme="minorHAnsi" w:cstheme="minorHAnsi"/>
                <w:sz w:val="24"/>
                <w:szCs w:val="24"/>
              </w:rPr>
            </w:pPr>
            <w:r w:rsidRPr="00F16DC5">
              <w:rPr>
                <w:rFonts w:asciiTheme="minorHAnsi" w:hAnsiTheme="minorHAnsi" w:cstheme="minorHAnsi"/>
                <w:lang w:val="en-ID"/>
              </w:rPr>
              <w:t>6</w:t>
            </w:r>
          </w:p>
        </w:tc>
      </w:tr>
      <w:tr w:rsidR="00F16DC5" w14:paraId="4DB5F202" w14:textId="77777777" w:rsidTr="00271A12">
        <w:tc>
          <w:tcPr>
            <w:tcW w:w="988" w:type="dxa"/>
            <w:shd w:val="clear" w:color="auto" w:fill="DEEAF6" w:themeFill="accent5" w:themeFillTint="33"/>
            <w:vAlign w:val="center"/>
          </w:tcPr>
          <w:p w14:paraId="5D78FCB3" w14:textId="58121CB4" w:rsidR="00F16DC5" w:rsidRDefault="00F16DC5" w:rsidP="00F16DC5">
            <w:pPr>
              <w:jc w:val="center"/>
              <w:rPr>
                <w:rFonts w:asciiTheme="minorHAnsi" w:hAnsiTheme="minorHAnsi" w:cstheme="minorHAnsi"/>
                <w:sz w:val="24"/>
                <w:szCs w:val="24"/>
              </w:rPr>
            </w:pPr>
            <w:r>
              <w:rPr>
                <w:rFonts w:asciiTheme="minorHAnsi" w:hAnsiTheme="minorHAnsi" w:cstheme="minorHAnsi"/>
                <w:sz w:val="24"/>
                <w:szCs w:val="24"/>
              </w:rPr>
              <w:t>8</w:t>
            </w:r>
          </w:p>
        </w:tc>
        <w:tc>
          <w:tcPr>
            <w:tcW w:w="3118" w:type="dxa"/>
            <w:shd w:val="clear" w:color="auto" w:fill="DEEAF6" w:themeFill="accent5" w:themeFillTint="33"/>
            <w:vAlign w:val="center"/>
          </w:tcPr>
          <w:p w14:paraId="05835604" w14:textId="7307D924"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UTS</w:t>
            </w:r>
          </w:p>
        </w:tc>
        <w:tc>
          <w:tcPr>
            <w:tcW w:w="2552" w:type="dxa"/>
            <w:shd w:val="clear" w:color="auto" w:fill="DEEAF6" w:themeFill="accent5" w:themeFillTint="33"/>
            <w:vAlign w:val="center"/>
          </w:tcPr>
          <w:p w14:paraId="1A879C04" w14:textId="2F6D6A8B" w:rsidR="00F16DC5" w:rsidRDefault="00F16DC5" w:rsidP="00F16DC5">
            <w:pPr>
              <w:jc w:val="center"/>
              <w:rPr>
                <w:rFonts w:asciiTheme="minorHAnsi" w:hAnsiTheme="minorHAnsi" w:cstheme="minorHAnsi"/>
                <w:sz w:val="24"/>
                <w:szCs w:val="24"/>
              </w:rPr>
            </w:pPr>
            <w:r w:rsidRPr="00F16DC5">
              <w:rPr>
                <w:rFonts w:asciiTheme="minorHAnsi" w:hAnsiTheme="minorHAnsi" w:cstheme="minorHAnsi"/>
                <w:lang w:val="en-ID"/>
              </w:rPr>
              <w:t>Evaluasi Materi Minggu 1–7</w:t>
            </w:r>
          </w:p>
        </w:tc>
        <w:tc>
          <w:tcPr>
            <w:tcW w:w="3260" w:type="dxa"/>
            <w:shd w:val="clear" w:color="auto" w:fill="DEEAF6" w:themeFill="accent5" w:themeFillTint="33"/>
            <w:vAlign w:val="center"/>
          </w:tcPr>
          <w:p w14:paraId="5F7900A5" w14:textId="0CBF2E2C"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Ujian Tertulis</w:t>
            </w:r>
          </w:p>
        </w:tc>
        <w:tc>
          <w:tcPr>
            <w:tcW w:w="4819" w:type="dxa"/>
            <w:gridSpan w:val="2"/>
            <w:shd w:val="clear" w:color="auto" w:fill="DEEAF6" w:themeFill="accent5" w:themeFillTint="33"/>
            <w:vAlign w:val="center"/>
          </w:tcPr>
          <w:p w14:paraId="597E507A" w14:textId="48CC6C99" w:rsidR="00F16DC5" w:rsidRDefault="00F16DC5" w:rsidP="00F16DC5">
            <w:pPr>
              <w:jc w:val="center"/>
              <w:rPr>
                <w:rFonts w:asciiTheme="minorHAnsi" w:hAnsiTheme="minorHAnsi" w:cstheme="minorHAnsi"/>
                <w:sz w:val="24"/>
                <w:szCs w:val="24"/>
              </w:rPr>
            </w:pPr>
            <w:r w:rsidRPr="00F16DC5">
              <w:rPr>
                <w:rFonts w:asciiTheme="minorHAnsi" w:hAnsiTheme="minorHAnsi" w:cstheme="minorHAnsi"/>
                <w:lang w:val="en-ID"/>
              </w:rPr>
              <w:t>Ketepatan menjawab soal</w:t>
            </w:r>
          </w:p>
        </w:tc>
        <w:tc>
          <w:tcPr>
            <w:tcW w:w="993" w:type="dxa"/>
            <w:shd w:val="clear" w:color="auto" w:fill="DEEAF6" w:themeFill="accent5" w:themeFillTint="33"/>
            <w:vAlign w:val="center"/>
          </w:tcPr>
          <w:p w14:paraId="5DE24D22" w14:textId="454693AC" w:rsidR="00F16DC5" w:rsidRDefault="00F16DC5" w:rsidP="00F16DC5">
            <w:pPr>
              <w:jc w:val="center"/>
              <w:rPr>
                <w:rFonts w:asciiTheme="minorHAnsi" w:hAnsiTheme="minorHAnsi" w:cstheme="minorHAnsi"/>
                <w:sz w:val="24"/>
                <w:szCs w:val="24"/>
              </w:rPr>
            </w:pPr>
          </w:p>
        </w:tc>
      </w:tr>
      <w:tr w:rsidR="00F16DC5" w14:paraId="215D43F8" w14:textId="77777777" w:rsidTr="00E744F6">
        <w:tc>
          <w:tcPr>
            <w:tcW w:w="988" w:type="dxa"/>
            <w:vAlign w:val="center"/>
          </w:tcPr>
          <w:p w14:paraId="4FA88FE1" w14:textId="7E403648" w:rsidR="00F16DC5" w:rsidRDefault="00F16DC5" w:rsidP="00F16DC5">
            <w:pPr>
              <w:jc w:val="center"/>
              <w:rPr>
                <w:rFonts w:asciiTheme="minorHAnsi" w:hAnsiTheme="minorHAnsi" w:cstheme="minorHAnsi"/>
                <w:sz w:val="24"/>
                <w:szCs w:val="24"/>
              </w:rPr>
            </w:pPr>
            <w:r>
              <w:rPr>
                <w:rFonts w:asciiTheme="minorHAnsi" w:hAnsiTheme="minorHAnsi" w:cstheme="minorHAnsi"/>
                <w:sz w:val="24"/>
                <w:szCs w:val="24"/>
              </w:rPr>
              <w:t>9</w:t>
            </w:r>
          </w:p>
        </w:tc>
        <w:tc>
          <w:tcPr>
            <w:tcW w:w="3118" w:type="dxa"/>
            <w:vAlign w:val="center"/>
          </w:tcPr>
          <w:p w14:paraId="10A48914" w14:textId="16F69D21"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SC-08 Mahasiswa mampu menerapkan cara kerja sesuai standar keselamatan laboratorium</w:t>
            </w:r>
          </w:p>
        </w:tc>
        <w:tc>
          <w:tcPr>
            <w:tcW w:w="2552" w:type="dxa"/>
            <w:vAlign w:val="center"/>
          </w:tcPr>
          <w:p w14:paraId="132B6BAE" w14:textId="4F16744B"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Cara kerja di laboratorium kesehatan (Tarwaka, 2023)</w:t>
            </w:r>
          </w:p>
        </w:tc>
        <w:tc>
          <w:tcPr>
            <w:tcW w:w="3260" w:type="dxa"/>
            <w:vAlign w:val="center"/>
          </w:tcPr>
          <w:p w14:paraId="54C43842" w14:textId="77777777" w:rsidR="00F16DC5" w:rsidRDefault="00F16DC5" w:rsidP="00F16DC5">
            <w:pPr>
              <w:rPr>
                <w:rFonts w:asciiTheme="minorHAnsi" w:hAnsiTheme="minorHAnsi" w:cstheme="minorHAnsi"/>
                <w:lang w:val="en-ID"/>
              </w:rPr>
            </w:pPr>
            <w:r w:rsidRPr="00F16DC5">
              <w:rPr>
                <w:rFonts w:asciiTheme="minorHAnsi" w:hAnsiTheme="minorHAnsi" w:cstheme="minorHAnsi"/>
                <w:lang w:val="en-ID"/>
              </w:rPr>
              <w:t xml:space="preserve">Luring; </w:t>
            </w:r>
          </w:p>
          <w:p w14:paraId="09A7B947" w14:textId="77777777" w:rsidR="00F16DC5" w:rsidRDefault="00F16DC5" w:rsidP="00F16DC5">
            <w:pPr>
              <w:rPr>
                <w:rFonts w:asciiTheme="minorHAnsi" w:hAnsiTheme="minorHAnsi" w:cstheme="minorHAnsi"/>
                <w:lang w:val="en-ID"/>
              </w:rPr>
            </w:pPr>
            <w:r w:rsidRPr="00F16DC5">
              <w:rPr>
                <w:rFonts w:asciiTheme="minorHAnsi" w:hAnsiTheme="minorHAnsi" w:cstheme="minorHAnsi"/>
                <w:lang w:val="en-ID"/>
              </w:rPr>
              <w:t xml:space="preserve">Praktikum; </w:t>
            </w:r>
          </w:p>
          <w:p w14:paraId="03CEBA85" w14:textId="06AF2EEC"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Simulasi penerapan SOP keselamatan kerja.</w:t>
            </w:r>
          </w:p>
        </w:tc>
        <w:tc>
          <w:tcPr>
            <w:tcW w:w="2552" w:type="dxa"/>
            <w:vAlign w:val="center"/>
          </w:tcPr>
          <w:p w14:paraId="2CD63EA9" w14:textId="0C2AEDCC"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Menerapkan SOP keselamatan kerja</w:t>
            </w:r>
          </w:p>
        </w:tc>
        <w:tc>
          <w:tcPr>
            <w:tcW w:w="2267" w:type="dxa"/>
            <w:vAlign w:val="center"/>
          </w:tcPr>
          <w:p w14:paraId="322E91AB" w14:textId="7ABD5005"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Rubrik Analitik (R-02); Demonstrasi Praktik</w:t>
            </w:r>
          </w:p>
        </w:tc>
        <w:tc>
          <w:tcPr>
            <w:tcW w:w="993" w:type="dxa"/>
            <w:vAlign w:val="center"/>
          </w:tcPr>
          <w:p w14:paraId="3F971068" w14:textId="4BB3C1C8" w:rsidR="00F16DC5" w:rsidRDefault="00F16DC5" w:rsidP="00F16DC5">
            <w:pPr>
              <w:jc w:val="center"/>
              <w:rPr>
                <w:rFonts w:asciiTheme="minorHAnsi" w:hAnsiTheme="minorHAnsi" w:cstheme="minorHAnsi"/>
                <w:sz w:val="24"/>
                <w:szCs w:val="24"/>
              </w:rPr>
            </w:pPr>
            <w:r w:rsidRPr="00F16DC5">
              <w:rPr>
                <w:rFonts w:asciiTheme="minorHAnsi" w:hAnsiTheme="minorHAnsi" w:cstheme="minorHAnsi"/>
                <w:lang w:val="en-ID"/>
              </w:rPr>
              <w:t>6</w:t>
            </w:r>
          </w:p>
        </w:tc>
      </w:tr>
      <w:tr w:rsidR="00F16DC5" w14:paraId="03C5EBC4" w14:textId="77777777" w:rsidTr="00E744F6">
        <w:tc>
          <w:tcPr>
            <w:tcW w:w="988" w:type="dxa"/>
            <w:vAlign w:val="center"/>
          </w:tcPr>
          <w:p w14:paraId="76047E32" w14:textId="4C232D41" w:rsidR="00F16DC5" w:rsidRDefault="00F16DC5" w:rsidP="00F16DC5">
            <w:pPr>
              <w:jc w:val="center"/>
              <w:rPr>
                <w:rFonts w:asciiTheme="minorHAnsi" w:hAnsiTheme="minorHAnsi" w:cstheme="minorHAnsi"/>
                <w:sz w:val="24"/>
                <w:szCs w:val="24"/>
              </w:rPr>
            </w:pPr>
            <w:r>
              <w:rPr>
                <w:rFonts w:asciiTheme="minorHAnsi" w:hAnsiTheme="minorHAnsi" w:cstheme="minorHAnsi"/>
                <w:sz w:val="24"/>
                <w:szCs w:val="24"/>
              </w:rPr>
              <w:t>10</w:t>
            </w:r>
          </w:p>
        </w:tc>
        <w:tc>
          <w:tcPr>
            <w:tcW w:w="3118" w:type="dxa"/>
            <w:vAlign w:val="center"/>
          </w:tcPr>
          <w:p w14:paraId="256A3E13" w14:textId="7B11DA71"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SC-09 Mahasiswa mampu memahami berbagai jenis kecelakaan kerja di laboratorium</w:t>
            </w:r>
          </w:p>
        </w:tc>
        <w:tc>
          <w:tcPr>
            <w:tcW w:w="2552" w:type="dxa"/>
            <w:vAlign w:val="center"/>
          </w:tcPr>
          <w:p w14:paraId="77DC26C1" w14:textId="59DF9DF2"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Jenis-jenis kecelakaan laboratorium (Ramli, 2022)</w:t>
            </w:r>
          </w:p>
        </w:tc>
        <w:tc>
          <w:tcPr>
            <w:tcW w:w="3260" w:type="dxa"/>
            <w:vAlign w:val="center"/>
          </w:tcPr>
          <w:p w14:paraId="58C3E49C" w14:textId="77777777" w:rsidR="00F16DC5" w:rsidRDefault="00F16DC5" w:rsidP="00F16DC5">
            <w:pPr>
              <w:rPr>
                <w:rFonts w:asciiTheme="minorHAnsi" w:hAnsiTheme="minorHAnsi" w:cstheme="minorHAnsi"/>
                <w:lang w:val="en-ID"/>
              </w:rPr>
            </w:pPr>
            <w:r w:rsidRPr="00F16DC5">
              <w:rPr>
                <w:rFonts w:asciiTheme="minorHAnsi" w:hAnsiTheme="minorHAnsi" w:cstheme="minorHAnsi"/>
                <w:lang w:val="en-ID"/>
              </w:rPr>
              <w:t xml:space="preserve">Luring; </w:t>
            </w:r>
          </w:p>
          <w:p w14:paraId="53C7C1BC" w14:textId="027B8C59"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Kuliah dan Studi Kasus.</w:t>
            </w:r>
          </w:p>
        </w:tc>
        <w:tc>
          <w:tcPr>
            <w:tcW w:w="2552" w:type="dxa"/>
            <w:vAlign w:val="center"/>
          </w:tcPr>
          <w:p w14:paraId="31601A72" w14:textId="6E71D637"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Mengidentifikasi jenis kecelakaan kerja</w:t>
            </w:r>
          </w:p>
        </w:tc>
        <w:tc>
          <w:tcPr>
            <w:tcW w:w="2267" w:type="dxa"/>
            <w:vAlign w:val="center"/>
          </w:tcPr>
          <w:p w14:paraId="4EE35663" w14:textId="03A3BCBE"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Rubrik Holistik (R-01); Kuis</w:t>
            </w:r>
          </w:p>
        </w:tc>
        <w:tc>
          <w:tcPr>
            <w:tcW w:w="993" w:type="dxa"/>
            <w:vAlign w:val="center"/>
          </w:tcPr>
          <w:p w14:paraId="0275FF0B" w14:textId="3B8C6D7C" w:rsidR="00F16DC5" w:rsidRDefault="00F16DC5" w:rsidP="00F16DC5">
            <w:pPr>
              <w:jc w:val="center"/>
              <w:rPr>
                <w:rFonts w:asciiTheme="minorHAnsi" w:hAnsiTheme="minorHAnsi" w:cstheme="minorHAnsi"/>
                <w:sz w:val="24"/>
                <w:szCs w:val="24"/>
              </w:rPr>
            </w:pPr>
            <w:r w:rsidRPr="00F16DC5">
              <w:rPr>
                <w:rFonts w:asciiTheme="minorHAnsi" w:hAnsiTheme="minorHAnsi" w:cstheme="minorHAnsi"/>
                <w:lang w:val="en-ID"/>
              </w:rPr>
              <w:t>4</w:t>
            </w:r>
          </w:p>
        </w:tc>
      </w:tr>
      <w:tr w:rsidR="00F16DC5" w14:paraId="17C29CBE" w14:textId="77777777" w:rsidTr="00E744F6">
        <w:tc>
          <w:tcPr>
            <w:tcW w:w="988" w:type="dxa"/>
            <w:vAlign w:val="center"/>
          </w:tcPr>
          <w:p w14:paraId="2A683B04" w14:textId="22BC2AF0" w:rsidR="00F16DC5" w:rsidRDefault="00F16DC5" w:rsidP="00F16DC5">
            <w:pPr>
              <w:jc w:val="center"/>
              <w:rPr>
                <w:rFonts w:asciiTheme="minorHAnsi" w:hAnsiTheme="minorHAnsi" w:cstheme="minorHAnsi"/>
                <w:sz w:val="24"/>
                <w:szCs w:val="24"/>
              </w:rPr>
            </w:pPr>
            <w:r>
              <w:rPr>
                <w:rFonts w:asciiTheme="minorHAnsi" w:hAnsiTheme="minorHAnsi" w:cstheme="minorHAnsi"/>
                <w:sz w:val="24"/>
                <w:szCs w:val="24"/>
              </w:rPr>
              <w:t>11</w:t>
            </w:r>
          </w:p>
        </w:tc>
        <w:tc>
          <w:tcPr>
            <w:tcW w:w="3118" w:type="dxa"/>
            <w:vAlign w:val="center"/>
          </w:tcPr>
          <w:p w14:paraId="7BACDC5F" w14:textId="6126DB72"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SC-10 Mahasiswa mampu memahami penyebab kecelakaan akibat human failure dan environment failure</w:t>
            </w:r>
          </w:p>
        </w:tc>
        <w:tc>
          <w:tcPr>
            <w:tcW w:w="2552" w:type="dxa"/>
            <w:vAlign w:val="center"/>
          </w:tcPr>
          <w:p w14:paraId="318F1323" w14:textId="442283F5"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Sumber kecelakaan kerja (Ramli, 2022)</w:t>
            </w:r>
          </w:p>
        </w:tc>
        <w:tc>
          <w:tcPr>
            <w:tcW w:w="3260" w:type="dxa"/>
            <w:vAlign w:val="center"/>
          </w:tcPr>
          <w:p w14:paraId="44584827" w14:textId="77777777" w:rsidR="00F16DC5" w:rsidRDefault="00F16DC5" w:rsidP="00F16DC5">
            <w:pPr>
              <w:rPr>
                <w:rFonts w:asciiTheme="minorHAnsi" w:hAnsiTheme="minorHAnsi" w:cstheme="minorHAnsi"/>
                <w:lang w:val="en-ID"/>
              </w:rPr>
            </w:pPr>
            <w:r w:rsidRPr="00F16DC5">
              <w:rPr>
                <w:rFonts w:asciiTheme="minorHAnsi" w:hAnsiTheme="minorHAnsi" w:cstheme="minorHAnsi"/>
                <w:lang w:val="en-ID"/>
              </w:rPr>
              <w:t xml:space="preserve">Luring; </w:t>
            </w:r>
          </w:p>
          <w:p w14:paraId="477CBC39" w14:textId="77777777" w:rsidR="00F16DC5" w:rsidRDefault="00F16DC5" w:rsidP="00F16DC5">
            <w:pPr>
              <w:rPr>
                <w:rFonts w:asciiTheme="minorHAnsi" w:hAnsiTheme="minorHAnsi" w:cstheme="minorHAnsi"/>
                <w:lang w:val="en-ID"/>
              </w:rPr>
            </w:pPr>
            <w:r w:rsidRPr="00F16DC5">
              <w:rPr>
                <w:rFonts w:asciiTheme="minorHAnsi" w:hAnsiTheme="minorHAnsi" w:cstheme="minorHAnsi"/>
                <w:lang w:val="en-ID"/>
              </w:rPr>
              <w:t xml:space="preserve">PBL; </w:t>
            </w:r>
          </w:p>
          <w:p w14:paraId="58DDEB79" w14:textId="09D4E5B3"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Analisis kasus kecelakaan laboratorium.</w:t>
            </w:r>
          </w:p>
        </w:tc>
        <w:tc>
          <w:tcPr>
            <w:tcW w:w="2552" w:type="dxa"/>
            <w:vAlign w:val="center"/>
          </w:tcPr>
          <w:p w14:paraId="549F5EEB" w14:textId="4E3C5862"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Menjelaskan faktor penyebab kecelakaan kerja</w:t>
            </w:r>
          </w:p>
        </w:tc>
        <w:tc>
          <w:tcPr>
            <w:tcW w:w="2267" w:type="dxa"/>
            <w:vAlign w:val="center"/>
          </w:tcPr>
          <w:p w14:paraId="01092EAC" w14:textId="2FBEBBD7"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Rubrik Analitik (R-02); Analisis Kasus</w:t>
            </w:r>
          </w:p>
        </w:tc>
        <w:tc>
          <w:tcPr>
            <w:tcW w:w="993" w:type="dxa"/>
            <w:vAlign w:val="center"/>
          </w:tcPr>
          <w:p w14:paraId="58503308" w14:textId="4338FAF3" w:rsidR="00F16DC5" w:rsidRDefault="00F16DC5" w:rsidP="00F16DC5">
            <w:pPr>
              <w:jc w:val="center"/>
              <w:rPr>
                <w:rFonts w:asciiTheme="minorHAnsi" w:hAnsiTheme="minorHAnsi" w:cstheme="minorHAnsi"/>
                <w:sz w:val="24"/>
                <w:szCs w:val="24"/>
              </w:rPr>
            </w:pPr>
            <w:r w:rsidRPr="00F16DC5">
              <w:rPr>
                <w:rFonts w:asciiTheme="minorHAnsi" w:hAnsiTheme="minorHAnsi" w:cstheme="minorHAnsi"/>
                <w:lang w:val="en-ID"/>
              </w:rPr>
              <w:t>4</w:t>
            </w:r>
          </w:p>
        </w:tc>
      </w:tr>
      <w:tr w:rsidR="00F16DC5" w14:paraId="113576A5" w14:textId="77777777" w:rsidTr="00E744F6">
        <w:tc>
          <w:tcPr>
            <w:tcW w:w="988" w:type="dxa"/>
            <w:vAlign w:val="center"/>
          </w:tcPr>
          <w:p w14:paraId="7A27B12D" w14:textId="3F38E01D" w:rsidR="00F16DC5" w:rsidRDefault="00F16DC5" w:rsidP="00F16DC5">
            <w:pPr>
              <w:jc w:val="center"/>
              <w:rPr>
                <w:rFonts w:asciiTheme="minorHAnsi" w:hAnsiTheme="minorHAnsi" w:cstheme="minorHAnsi"/>
                <w:sz w:val="24"/>
                <w:szCs w:val="24"/>
              </w:rPr>
            </w:pPr>
            <w:r>
              <w:rPr>
                <w:rFonts w:asciiTheme="minorHAnsi" w:hAnsiTheme="minorHAnsi" w:cstheme="minorHAnsi"/>
                <w:sz w:val="24"/>
                <w:szCs w:val="24"/>
              </w:rPr>
              <w:lastRenderedPageBreak/>
              <w:t>12</w:t>
            </w:r>
          </w:p>
        </w:tc>
        <w:tc>
          <w:tcPr>
            <w:tcW w:w="3118" w:type="dxa"/>
            <w:vAlign w:val="center"/>
          </w:tcPr>
          <w:p w14:paraId="5FC50794" w14:textId="7C001FEE" w:rsidR="00F16DC5" w:rsidRPr="00CA62D8" w:rsidRDefault="00F16DC5" w:rsidP="00F16DC5">
            <w:pPr>
              <w:rPr>
                <w:rFonts w:asciiTheme="minorHAnsi" w:hAnsiTheme="minorHAnsi" w:cstheme="minorHAnsi"/>
                <w:sz w:val="24"/>
                <w:szCs w:val="24"/>
              </w:rPr>
            </w:pPr>
            <w:r w:rsidRPr="00F16DC5">
              <w:rPr>
                <w:rFonts w:asciiTheme="minorHAnsi" w:hAnsiTheme="minorHAnsi" w:cstheme="minorHAnsi"/>
                <w:lang w:val="en-ID"/>
              </w:rPr>
              <w:t>SC-11 Mahasiswa mampu memahami tata cara penyimpanan dan penanganan bahan B3</w:t>
            </w:r>
          </w:p>
        </w:tc>
        <w:tc>
          <w:tcPr>
            <w:tcW w:w="2552" w:type="dxa"/>
            <w:vAlign w:val="center"/>
          </w:tcPr>
          <w:p w14:paraId="24C098E7" w14:textId="2BD5DDA1" w:rsidR="00F16DC5" w:rsidRPr="00CA62D8" w:rsidRDefault="00F16DC5" w:rsidP="00F16DC5">
            <w:pPr>
              <w:rPr>
                <w:rFonts w:asciiTheme="minorHAnsi" w:hAnsiTheme="minorHAnsi" w:cstheme="minorHAnsi"/>
                <w:sz w:val="24"/>
                <w:szCs w:val="24"/>
              </w:rPr>
            </w:pPr>
            <w:r w:rsidRPr="00F16DC5">
              <w:rPr>
                <w:rFonts w:asciiTheme="minorHAnsi" w:hAnsiTheme="minorHAnsi" w:cstheme="minorHAnsi"/>
                <w:lang w:val="en-ID"/>
              </w:rPr>
              <w:t>Penanganan bahan berbahaya dan beracun (B3) (OSHA, 2024)</w:t>
            </w:r>
          </w:p>
        </w:tc>
        <w:tc>
          <w:tcPr>
            <w:tcW w:w="3260" w:type="dxa"/>
            <w:vAlign w:val="center"/>
          </w:tcPr>
          <w:p w14:paraId="1BCDED46" w14:textId="77777777" w:rsidR="00F16DC5" w:rsidRDefault="00F16DC5" w:rsidP="00F16DC5">
            <w:pPr>
              <w:rPr>
                <w:rFonts w:asciiTheme="minorHAnsi" w:hAnsiTheme="minorHAnsi" w:cstheme="minorHAnsi"/>
                <w:lang w:val="en-ID"/>
              </w:rPr>
            </w:pPr>
            <w:r w:rsidRPr="00F16DC5">
              <w:rPr>
                <w:rFonts w:asciiTheme="minorHAnsi" w:hAnsiTheme="minorHAnsi" w:cstheme="minorHAnsi"/>
                <w:lang w:val="en-ID"/>
              </w:rPr>
              <w:t xml:space="preserve">Luring; </w:t>
            </w:r>
          </w:p>
          <w:p w14:paraId="0BB68B1F" w14:textId="174DB964" w:rsidR="00F16DC5" w:rsidRPr="00CA62D8" w:rsidRDefault="00F16DC5" w:rsidP="00F16DC5">
            <w:pPr>
              <w:rPr>
                <w:rFonts w:asciiTheme="minorHAnsi" w:hAnsiTheme="minorHAnsi" w:cstheme="minorHAnsi"/>
                <w:sz w:val="24"/>
                <w:szCs w:val="24"/>
              </w:rPr>
            </w:pPr>
            <w:r w:rsidRPr="00F16DC5">
              <w:rPr>
                <w:rFonts w:asciiTheme="minorHAnsi" w:hAnsiTheme="minorHAnsi" w:cstheme="minorHAnsi"/>
                <w:lang w:val="en-ID"/>
              </w:rPr>
              <w:t>Kuliah dan Demonstrasi.</w:t>
            </w:r>
          </w:p>
        </w:tc>
        <w:tc>
          <w:tcPr>
            <w:tcW w:w="2552" w:type="dxa"/>
            <w:vAlign w:val="center"/>
          </w:tcPr>
          <w:p w14:paraId="7503D663" w14:textId="263F049F" w:rsidR="00F16DC5" w:rsidRPr="00CA62D8" w:rsidRDefault="00F16DC5" w:rsidP="00F16DC5">
            <w:pPr>
              <w:rPr>
                <w:rFonts w:asciiTheme="minorHAnsi" w:hAnsiTheme="minorHAnsi" w:cstheme="minorHAnsi"/>
                <w:sz w:val="24"/>
                <w:szCs w:val="24"/>
              </w:rPr>
            </w:pPr>
            <w:r w:rsidRPr="00F16DC5">
              <w:rPr>
                <w:rFonts w:asciiTheme="minorHAnsi" w:hAnsiTheme="minorHAnsi" w:cstheme="minorHAnsi"/>
                <w:lang w:val="en-ID"/>
              </w:rPr>
              <w:t>Menjelaskan penyimpanan dan penanganan B3</w:t>
            </w:r>
          </w:p>
        </w:tc>
        <w:tc>
          <w:tcPr>
            <w:tcW w:w="2267" w:type="dxa"/>
            <w:vAlign w:val="center"/>
          </w:tcPr>
          <w:p w14:paraId="2F4481A9" w14:textId="5AA10E6B" w:rsidR="00F16DC5" w:rsidRPr="00CA62D8" w:rsidRDefault="00F16DC5" w:rsidP="00F16DC5">
            <w:pPr>
              <w:rPr>
                <w:rFonts w:asciiTheme="minorHAnsi" w:hAnsiTheme="minorHAnsi" w:cstheme="minorHAnsi"/>
                <w:sz w:val="24"/>
                <w:szCs w:val="24"/>
              </w:rPr>
            </w:pPr>
            <w:r w:rsidRPr="00F16DC5">
              <w:rPr>
                <w:rFonts w:asciiTheme="minorHAnsi" w:hAnsiTheme="minorHAnsi" w:cstheme="minorHAnsi"/>
                <w:lang w:val="en-ID"/>
              </w:rPr>
              <w:t>Rubrik Analitik (R-02); Tugas Individu</w:t>
            </w:r>
          </w:p>
        </w:tc>
        <w:tc>
          <w:tcPr>
            <w:tcW w:w="993" w:type="dxa"/>
            <w:vAlign w:val="center"/>
          </w:tcPr>
          <w:p w14:paraId="722F073C" w14:textId="6FB303B9" w:rsidR="00F16DC5" w:rsidRDefault="00F16DC5" w:rsidP="00F16DC5">
            <w:pPr>
              <w:jc w:val="center"/>
              <w:rPr>
                <w:rFonts w:asciiTheme="minorHAnsi" w:hAnsiTheme="minorHAnsi" w:cstheme="minorHAnsi"/>
                <w:sz w:val="24"/>
                <w:szCs w:val="24"/>
              </w:rPr>
            </w:pPr>
            <w:r w:rsidRPr="00F16DC5">
              <w:rPr>
                <w:rFonts w:asciiTheme="minorHAnsi" w:hAnsiTheme="minorHAnsi" w:cstheme="minorHAnsi"/>
                <w:lang w:val="en-ID"/>
              </w:rPr>
              <w:t>5</w:t>
            </w:r>
          </w:p>
        </w:tc>
      </w:tr>
      <w:tr w:rsidR="00F16DC5" w14:paraId="4058B354" w14:textId="77777777" w:rsidTr="00E744F6">
        <w:tc>
          <w:tcPr>
            <w:tcW w:w="988" w:type="dxa"/>
            <w:vAlign w:val="center"/>
          </w:tcPr>
          <w:p w14:paraId="67D19C72" w14:textId="40B6E890" w:rsidR="00F16DC5" w:rsidRDefault="00F16DC5" w:rsidP="00F16DC5">
            <w:pPr>
              <w:jc w:val="center"/>
              <w:rPr>
                <w:rFonts w:asciiTheme="minorHAnsi" w:hAnsiTheme="minorHAnsi" w:cstheme="minorHAnsi"/>
                <w:sz w:val="24"/>
                <w:szCs w:val="24"/>
              </w:rPr>
            </w:pPr>
            <w:r>
              <w:rPr>
                <w:rFonts w:asciiTheme="minorHAnsi" w:hAnsiTheme="minorHAnsi" w:cstheme="minorHAnsi"/>
                <w:sz w:val="24"/>
                <w:szCs w:val="24"/>
              </w:rPr>
              <w:t>13</w:t>
            </w:r>
          </w:p>
        </w:tc>
        <w:tc>
          <w:tcPr>
            <w:tcW w:w="3118" w:type="dxa"/>
            <w:vAlign w:val="center"/>
          </w:tcPr>
          <w:p w14:paraId="6F6BB361" w14:textId="41A2BCC7" w:rsidR="00F16DC5" w:rsidRPr="00CA62D8" w:rsidRDefault="00F16DC5" w:rsidP="00F16DC5">
            <w:pPr>
              <w:rPr>
                <w:rFonts w:asciiTheme="minorHAnsi" w:hAnsiTheme="minorHAnsi" w:cstheme="minorHAnsi"/>
                <w:sz w:val="24"/>
                <w:szCs w:val="24"/>
              </w:rPr>
            </w:pPr>
            <w:r w:rsidRPr="00F16DC5">
              <w:rPr>
                <w:rFonts w:asciiTheme="minorHAnsi" w:hAnsiTheme="minorHAnsi" w:cstheme="minorHAnsi"/>
                <w:lang w:val="en-ID"/>
              </w:rPr>
              <w:t>SC-12 Mahasiswa mampu memahami penanganan bahan infeksius</w:t>
            </w:r>
          </w:p>
        </w:tc>
        <w:tc>
          <w:tcPr>
            <w:tcW w:w="2552" w:type="dxa"/>
            <w:vAlign w:val="center"/>
          </w:tcPr>
          <w:p w14:paraId="11CD74A5" w14:textId="1B30FFC7" w:rsidR="00F16DC5" w:rsidRPr="00CA62D8" w:rsidRDefault="00F16DC5" w:rsidP="00F16DC5">
            <w:pPr>
              <w:rPr>
                <w:rFonts w:asciiTheme="minorHAnsi" w:hAnsiTheme="minorHAnsi" w:cstheme="minorHAnsi"/>
                <w:sz w:val="24"/>
                <w:szCs w:val="24"/>
              </w:rPr>
            </w:pPr>
            <w:r w:rsidRPr="00F16DC5">
              <w:rPr>
                <w:rFonts w:asciiTheme="minorHAnsi" w:hAnsiTheme="minorHAnsi" w:cstheme="minorHAnsi"/>
                <w:lang w:val="en-ID"/>
              </w:rPr>
              <w:t>Penanganan bahan infeksius (WHO, 2023)</w:t>
            </w:r>
          </w:p>
        </w:tc>
        <w:tc>
          <w:tcPr>
            <w:tcW w:w="3260" w:type="dxa"/>
            <w:vAlign w:val="center"/>
          </w:tcPr>
          <w:p w14:paraId="15300644" w14:textId="77777777" w:rsidR="00F16DC5" w:rsidRDefault="00F16DC5" w:rsidP="00F16DC5">
            <w:pPr>
              <w:rPr>
                <w:rFonts w:asciiTheme="minorHAnsi" w:hAnsiTheme="minorHAnsi" w:cstheme="minorHAnsi"/>
                <w:lang w:val="en-ID"/>
              </w:rPr>
            </w:pPr>
            <w:r w:rsidRPr="00F16DC5">
              <w:rPr>
                <w:rFonts w:asciiTheme="minorHAnsi" w:hAnsiTheme="minorHAnsi" w:cstheme="minorHAnsi"/>
                <w:lang w:val="en-ID"/>
              </w:rPr>
              <w:t xml:space="preserve">Luring; </w:t>
            </w:r>
          </w:p>
          <w:p w14:paraId="1200A0B5" w14:textId="461455E5" w:rsidR="00F16DC5" w:rsidRPr="00CA62D8" w:rsidRDefault="00F16DC5" w:rsidP="00F16DC5">
            <w:pPr>
              <w:rPr>
                <w:rFonts w:asciiTheme="minorHAnsi" w:hAnsiTheme="minorHAnsi" w:cstheme="minorHAnsi"/>
                <w:sz w:val="24"/>
                <w:szCs w:val="24"/>
              </w:rPr>
            </w:pPr>
            <w:r w:rsidRPr="00F16DC5">
              <w:rPr>
                <w:rFonts w:asciiTheme="minorHAnsi" w:hAnsiTheme="minorHAnsi" w:cstheme="minorHAnsi"/>
                <w:lang w:val="en-ID"/>
              </w:rPr>
              <w:t>Diskusi dan Simulasi.</w:t>
            </w:r>
          </w:p>
        </w:tc>
        <w:tc>
          <w:tcPr>
            <w:tcW w:w="2552" w:type="dxa"/>
            <w:vAlign w:val="center"/>
          </w:tcPr>
          <w:p w14:paraId="3D21ED29" w14:textId="11E4AA6B" w:rsidR="00F16DC5" w:rsidRPr="00CA62D8" w:rsidRDefault="00F16DC5" w:rsidP="00F16DC5">
            <w:pPr>
              <w:rPr>
                <w:rFonts w:asciiTheme="minorHAnsi" w:hAnsiTheme="minorHAnsi" w:cstheme="minorHAnsi"/>
                <w:sz w:val="24"/>
                <w:szCs w:val="24"/>
              </w:rPr>
            </w:pPr>
            <w:r w:rsidRPr="00F16DC5">
              <w:rPr>
                <w:rFonts w:asciiTheme="minorHAnsi" w:hAnsiTheme="minorHAnsi" w:cstheme="minorHAnsi"/>
                <w:lang w:val="en-ID"/>
              </w:rPr>
              <w:t>Menjelaskan prosedur penanganan bahan infeksius</w:t>
            </w:r>
          </w:p>
        </w:tc>
        <w:tc>
          <w:tcPr>
            <w:tcW w:w="2267" w:type="dxa"/>
            <w:vAlign w:val="center"/>
          </w:tcPr>
          <w:p w14:paraId="59941A94" w14:textId="0C6A98F3" w:rsidR="00F16DC5" w:rsidRPr="00CA62D8" w:rsidRDefault="00F16DC5" w:rsidP="00F16DC5">
            <w:pPr>
              <w:rPr>
                <w:rFonts w:asciiTheme="minorHAnsi" w:hAnsiTheme="minorHAnsi" w:cstheme="minorHAnsi"/>
                <w:sz w:val="24"/>
                <w:szCs w:val="24"/>
              </w:rPr>
            </w:pPr>
            <w:r w:rsidRPr="00F16DC5">
              <w:rPr>
                <w:rFonts w:asciiTheme="minorHAnsi" w:hAnsiTheme="minorHAnsi" w:cstheme="minorHAnsi"/>
                <w:lang w:val="en-ID"/>
              </w:rPr>
              <w:t>Rubrik Analitik (R-02); Demonstrasi</w:t>
            </w:r>
          </w:p>
        </w:tc>
        <w:tc>
          <w:tcPr>
            <w:tcW w:w="993" w:type="dxa"/>
            <w:vAlign w:val="center"/>
          </w:tcPr>
          <w:p w14:paraId="21CC940E" w14:textId="707A6017" w:rsidR="00F16DC5" w:rsidRDefault="00F16DC5" w:rsidP="00F16DC5">
            <w:pPr>
              <w:jc w:val="center"/>
              <w:rPr>
                <w:rFonts w:asciiTheme="minorHAnsi" w:hAnsiTheme="minorHAnsi" w:cstheme="minorHAnsi"/>
                <w:sz w:val="24"/>
                <w:szCs w:val="24"/>
              </w:rPr>
            </w:pPr>
            <w:r w:rsidRPr="00F16DC5">
              <w:rPr>
                <w:rFonts w:asciiTheme="minorHAnsi" w:hAnsiTheme="minorHAnsi" w:cstheme="minorHAnsi"/>
                <w:lang w:val="en-ID"/>
              </w:rPr>
              <w:t>5</w:t>
            </w:r>
          </w:p>
        </w:tc>
      </w:tr>
      <w:tr w:rsidR="00F16DC5" w14:paraId="7350C308" w14:textId="77777777" w:rsidTr="00E744F6">
        <w:tc>
          <w:tcPr>
            <w:tcW w:w="988" w:type="dxa"/>
            <w:vAlign w:val="center"/>
          </w:tcPr>
          <w:p w14:paraId="0325CB85" w14:textId="023A59F3" w:rsidR="00F16DC5" w:rsidRDefault="00F16DC5" w:rsidP="00F16DC5">
            <w:pPr>
              <w:jc w:val="center"/>
              <w:rPr>
                <w:rFonts w:asciiTheme="minorHAnsi" w:hAnsiTheme="minorHAnsi" w:cstheme="minorHAnsi"/>
                <w:sz w:val="24"/>
                <w:szCs w:val="24"/>
              </w:rPr>
            </w:pPr>
            <w:r>
              <w:rPr>
                <w:rFonts w:asciiTheme="minorHAnsi" w:hAnsiTheme="minorHAnsi" w:cstheme="minorHAnsi"/>
                <w:sz w:val="24"/>
                <w:szCs w:val="24"/>
              </w:rPr>
              <w:t>14</w:t>
            </w:r>
          </w:p>
        </w:tc>
        <w:tc>
          <w:tcPr>
            <w:tcW w:w="3118" w:type="dxa"/>
            <w:vAlign w:val="center"/>
          </w:tcPr>
          <w:p w14:paraId="5BFD68E2" w14:textId="21C54CF1" w:rsidR="00F16DC5" w:rsidRPr="00CA62D8" w:rsidRDefault="00F16DC5" w:rsidP="00F16DC5">
            <w:pPr>
              <w:rPr>
                <w:rFonts w:asciiTheme="minorHAnsi" w:hAnsiTheme="minorHAnsi" w:cstheme="minorHAnsi"/>
                <w:sz w:val="24"/>
                <w:szCs w:val="24"/>
              </w:rPr>
            </w:pPr>
            <w:r w:rsidRPr="00F16DC5">
              <w:rPr>
                <w:rFonts w:asciiTheme="minorHAnsi" w:hAnsiTheme="minorHAnsi" w:cstheme="minorHAnsi"/>
                <w:lang w:val="en-ID"/>
              </w:rPr>
              <w:t>SC-13 Mahasiswa mampu menerapkan tindakan P3K akibat paparan bahan kimia berbahaya</w:t>
            </w:r>
          </w:p>
        </w:tc>
        <w:tc>
          <w:tcPr>
            <w:tcW w:w="2552" w:type="dxa"/>
            <w:vAlign w:val="center"/>
          </w:tcPr>
          <w:p w14:paraId="23AD8F75" w14:textId="29257352" w:rsidR="00F16DC5" w:rsidRPr="00CA62D8" w:rsidRDefault="00F16DC5" w:rsidP="00F16DC5">
            <w:pPr>
              <w:rPr>
                <w:rFonts w:asciiTheme="minorHAnsi" w:hAnsiTheme="minorHAnsi" w:cstheme="minorHAnsi"/>
                <w:sz w:val="24"/>
                <w:szCs w:val="24"/>
              </w:rPr>
            </w:pPr>
            <w:r w:rsidRPr="00F16DC5">
              <w:rPr>
                <w:rFonts w:asciiTheme="minorHAnsi" w:hAnsiTheme="minorHAnsi" w:cstheme="minorHAnsi"/>
                <w:lang w:val="en-ID"/>
              </w:rPr>
              <w:t>P3K terhadap korban paparan bahan kimia (ILO, 2023)</w:t>
            </w:r>
          </w:p>
        </w:tc>
        <w:tc>
          <w:tcPr>
            <w:tcW w:w="3260" w:type="dxa"/>
            <w:vAlign w:val="center"/>
          </w:tcPr>
          <w:p w14:paraId="683A0D92" w14:textId="77777777" w:rsidR="00F16DC5" w:rsidRDefault="00F16DC5" w:rsidP="00F16DC5">
            <w:pPr>
              <w:rPr>
                <w:rFonts w:asciiTheme="minorHAnsi" w:hAnsiTheme="minorHAnsi" w:cstheme="minorHAnsi"/>
                <w:lang w:val="en-ID"/>
              </w:rPr>
            </w:pPr>
            <w:r w:rsidRPr="00F16DC5">
              <w:rPr>
                <w:rFonts w:asciiTheme="minorHAnsi" w:hAnsiTheme="minorHAnsi" w:cstheme="minorHAnsi"/>
                <w:lang w:val="en-ID"/>
              </w:rPr>
              <w:t xml:space="preserve">Luring; </w:t>
            </w:r>
          </w:p>
          <w:p w14:paraId="54652E74" w14:textId="6E6D0A89" w:rsidR="00F16DC5" w:rsidRPr="00CA62D8" w:rsidRDefault="00F16DC5" w:rsidP="00F16DC5">
            <w:pPr>
              <w:rPr>
                <w:rFonts w:asciiTheme="minorHAnsi" w:hAnsiTheme="minorHAnsi" w:cstheme="minorHAnsi"/>
                <w:sz w:val="24"/>
                <w:szCs w:val="24"/>
              </w:rPr>
            </w:pPr>
            <w:r w:rsidRPr="00F16DC5">
              <w:rPr>
                <w:rFonts w:asciiTheme="minorHAnsi" w:hAnsiTheme="minorHAnsi" w:cstheme="minorHAnsi"/>
                <w:lang w:val="en-ID"/>
              </w:rPr>
              <w:t>Praktik dan Simulasi P3K.</w:t>
            </w:r>
          </w:p>
        </w:tc>
        <w:tc>
          <w:tcPr>
            <w:tcW w:w="2552" w:type="dxa"/>
            <w:vAlign w:val="center"/>
          </w:tcPr>
          <w:p w14:paraId="48B405C3" w14:textId="7009112F" w:rsidR="00F16DC5" w:rsidRPr="00CA62D8" w:rsidRDefault="00F16DC5" w:rsidP="00F16DC5">
            <w:pPr>
              <w:rPr>
                <w:rFonts w:asciiTheme="minorHAnsi" w:hAnsiTheme="minorHAnsi" w:cstheme="minorHAnsi"/>
                <w:sz w:val="24"/>
                <w:szCs w:val="24"/>
              </w:rPr>
            </w:pPr>
            <w:r w:rsidRPr="00F16DC5">
              <w:rPr>
                <w:rFonts w:asciiTheme="minorHAnsi" w:hAnsiTheme="minorHAnsi" w:cstheme="minorHAnsi"/>
                <w:lang w:val="en-ID"/>
              </w:rPr>
              <w:t>Melakukan tindakan P3K dengan benar</w:t>
            </w:r>
          </w:p>
        </w:tc>
        <w:tc>
          <w:tcPr>
            <w:tcW w:w="2267" w:type="dxa"/>
            <w:vAlign w:val="center"/>
          </w:tcPr>
          <w:p w14:paraId="3D4DD9B7" w14:textId="26E525C5" w:rsidR="00F16DC5" w:rsidRPr="00CA62D8" w:rsidRDefault="00F16DC5" w:rsidP="00F16DC5">
            <w:pPr>
              <w:rPr>
                <w:rFonts w:asciiTheme="minorHAnsi" w:hAnsiTheme="minorHAnsi" w:cstheme="minorHAnsi"/>
                <w:sz w:val="24"/>
                <w:szCs w:val="24"/>
              </w:rPr>
            </w:pPr>
            <w:r w:rsidRPr="00F16DC5">
              <w:rPr>
                <w:rFonts w:asciiTheme="minorHAnsi" w:hAnsiTheme="minorHAnsi" w:cstheme="minorHAnsi"/>
                <w:lang w:val="en-ID"/>
              </w:rPr>
              <w:t>Rubrik Analitik (R-02); Praktik</w:t>
            </w:r>
          </w:p>
        </w:tc>
        <w:tc>
          <w:tcPr>
            <w:tcW w:w="993" w:type="dxa"/>
            <w:vAlign w:val="center"/>
          </w:tcPr>
          <w:p w14:paraId="6EA60D15" w14:textId="3FE6CD69" w:rsidR="00F16DC5" w:rsidRDefault="00F16DC5" w:rsidP="00F16DC5">
            <w:pPr>
              <w:jc w:val="center"/>
              <w:rPr>
                <w:rFonts w:asciiTheme="minorHAnsi" w:hAnsiTheme="minorHAnsi" w:cstheme="minorHAnsi"/>
                <w:sz w:val="24"/>
                <w:szCs w:val="24"/>
              </w:rPr>
            </w:pPr>
            <w:r w:rsidRPr="00F16DC5">
              <w:rPr>
                <w:rFonts w:asciiTheme="minorHAnsi" w:hAnsiTheme="minorHAnsi" w:cstheme="minorHAnsi"/>
                <w:lang w:val="en-ID"/>
              </w:rPr>
              <w:t>6</w:t>
            </w:r>
          </w:p>
        </w:tc>
      </w:tr>
      <w:tr w:rsidR="00F16DC5" w14:paraId="2D25D9B8" w14:textId="77777777" w:rsidTr="00E744F6">
        <w:tc>
          <w:tcPr>
            <w:tcW w:w="988" w:type="dxa"/>
            <w:vAlign w:val="center"/>
          </w:tcPr>
          <w:p w14:paraId="40426DB3" w14:textId="00FC65FB" w:rsidR="00F16DC5" w:rsidRDefault="00F16DC5" w:rsidP="00F16DC5">
            <w:pPr>
              <w:jc w:val="center"/>
              <w:rPr>
                <w:rFonts w:asciiTheme="minorHAnsi" w:hAnsiTheme="minorHAnsi" w:cstheme="minorHAnsi"/>
                <w:sz w:val="24"/>
                <w:szCs w:val="24"/>
              </w:rPr>
            </w:pPr>
            <w:r>
              <w:rPr>
                <w:rFonts w:asciiTheme="minorHAnsi" w:hAnsiTheme="minorHAnsi" w:cstheme="minorHAnsi"/>
                <w:sz w:val="24"/>
                <w:szCs w:val="24"/>
              </w:rPr>
              <w:t>15</w:t>
            </w:r>
          </w:p>
        </w:tc>
        <w:tc>
          <w:tcPr>
            <w:tcW w:w="3118" w:type="dxa"/>
            <w:vAlign w:val="center"/>
          </w:tcPr>
          <w:p w14:paraId="4F7735C2" w14:textId="1462FCA1" w:rsidR="00F16DC5" w:rsidRPr="00CA62D8" w:rsidRDefault="00F16DC5" w:rsidP="00F16DC5">
            <w:pPr>
              <w:rPr>
                <w:rFonts w:asciiTheme="minorHAnsi" w:hAnsiTheme="minorHAnsi" w:cstheme="minorHAnsi"/>
                <w:sz w:val="24"/>
                <w:szCs w:val="24"/>
              </w:rPr>
            </w:pPr>
            <w:r w:rsidRPr="00F16DC5">
              <w:rPr>
                <w:rFonts w:asciiTheme="minorHAnsi" w:hAnsiTheme="minorHAnsi" w:cstheme="minorHAnsi"/>
                <w:lang w:val="en-ID"/>
              </w:rPr>
              <w:t>Integrasi CPMK15</w:t>
            </w:r>
          </w:p>
        </w:tc>
        <w:tc>
          <w:tcPr>
            <w:tcW w:w="2552" w:type="dxa"/>
            <w:vAlign w:val="center"/>
          </w:tcPr>
          <w:p w14:paraId="2B562320" w14:textId="34826AE8" w:rsidR="00F16DC5" w:rsidRPr="00CA62D8" w:rsidRDefault="00F16DC5" w:rsidP="00F16DC5">
            <w:pPr>
              <w:rPr>
                <w:rFonts w:asciiTheme="minorHAnsi" w:hAnsiTheme="minorHAnsi" w:cstheme="minorHAnsi"/>
                <w:sz w:val="24"/>
                <w:szCs w:val="24"/>
              </w:rPr>
            </w:pPr>
            <w:r w:rsidRPr="00F16DC5">
              <w:rPr>
                <w:rFonts w:asciiTheme="minorHAnsi" w:hAnsiTheme="minorHAnsi" w:cstheme="minorHAnsi"/>
                <w:lang w:val="en-ID"/>
              </w:rPr>
              <w:t>Review dan integrasi seluruh materi K3</w:t>
            </w:r>
          </w:p>
        </w:tc>
        <w:tc>
          <w:tcPr>
            <w:tcW w:w="3260" w:type="dxa"/>
            <w:vAlign w:val="center"/>
          </w:tcPr>
          <w:p w14:paraId="228E5FB0" w14:textId="0A4C0586" w:rsidR="00F16DC5" w:rsidRPr="00CA62D8" w:rsidRDefault="00F16DC5" w:rsidP="00F16DC5">
            <w:pPr>
              <w:rPr>
                <w:rFonts w:asciiTheme="minorHAnsi" w:hAnsiTheme="minorHAnsi" w:cstheme="minorHAnsi"/>
                <w:sz w:val="24"/>
                <w:szCs w:val="24"/>
              </w:rPr>
            </w:pPr>
            <w:r w:rsidRPr="00F16DC5">
              <w:rPr>
                <w:rFonts w:asciiTheme="minorHAnsi" w:hAnsiTheme="minorHAnsi" w:cstheme="minorHAnsi"/>
                <w:lang w:val="en-ID"/>
              </w:rPr>
              <w:t>Presentasi proyek/studi kasus K3 laboratorium</w:t>
            </w:r>
          </w:p>
        </w:tc>
        <w:tc>
          <w:tcPr>
            <w:tcW w:w="2552" w:type="dxa"/>
            <w:vAlign w:val="center"/>
          </w:tcPr>
          <w:p w14:paraId="4AF9AD57" w14:textId="217CA4D9" w:rsidR="00F16DC5" w:rsidRPr="00CA62D8" w:rsidRDefault="00F16DC5" w:rsidP="00F16DC5">
            <w:pPr>
              <w:rPr>
                <w:rFonts w:asciiTheme="minorHAnsi" w:hAnsiTheme="minorHAnsi" w:cstheme="minorHAnsi"/>
                <w:sz w:val="24"/>
                <w:szCs w:val="24"/>
              </w:rPr>
            </w:pPr>
            <w:r w:rsidRPr="00F16DC5">
              <w:rPr>
                <w:rFonts w:asciiTheme="minorHAnsi" w:hAnsiTheme="minorHAnsi" w:cstheme="minorHAnsi"/>
                <w:lang w:val="en-ID"/>
              </w:rPr>
              <w:t>Menyusun solusi kasus K3 laboratorium secara komprehensif</w:t>
            </w:r>
          </w:p>
        </w:tc>
        <w:tc>
          <w:tcPr>
            <w:tcW w:w="2267" w:type="dxa"/>
            <w:vAlign w:val="center"/>
          </w:tcPr>
          <w:p w14:paraId="677BCA9B" w14:textId="45CCD107" w:rsidR="00F16DC5" w:rsidRPr="00CA62D8" w:rsidRDefault="00F16DC5" w:rsidP="00F16DC5">
            <w:pPr>
              <w:rPr>
                <w:rFonts w:asciiTheme="minorHAnsi" w:hAnsiTheme="minorHAnsi" w:cstheme="minorHAnsi"/>
                <w:sz w:val="24"/>
                <w:szCs w:val="24"/>
              </w:rPr>
            </w:pPr>
            <w:r w:rsidRPr="00F16DC5">
              <w:rPr>
                <w:rFonts w:asciiTheme="minorHAnsi" w:hAnsiTheme="minorHAnsi" w:cstheme="minorHAnsi"/>
                <w:lang w:val="en-ID"/>
              </w:rPr>
              <w:t>Rubrik Skala Persepsi (R-03); Presentasi</w:t>
            </w:r>
          </w:p>
        </w:tc>
        <w:tc>
          <w:tcPr>
            <w:tcW w:w="993" w:type="dxa"/>
            <w:vAlign w:val="center"/>
          </w:tcPr>
          <w:p w14:paraId="13187AA5" w14:textId="5D7BDC39" w:rsidR="00F16DC5" w:rsidRDefault="00F16DC5" w:rsidP="00F16DC5">
            <w:pPr>
              <w:jc w:val="center"/>
              <w:rPr>
                <w:rFonts w:asciiTheme="minorHAnsi" w:hAnsiTheme="minorHAnsi" w:cstheme="minorHAnsi"/>
                <w:sz w:val="24"/>
                <w:szCs w:val="24"/>
              </w:rPr>
            </w:pPr>
            <w:r w:rsidRPr="00F16DC5">
              <w:rPr>
                <w:rFonts w:asciiTheme="minorHAnsi" w:hAnsiTheme="minorHAnsi" w:cstheme="minorHAnsi"/>
                <w:lang w:val="en-ID"/>
              </w:rPr>
              <w:t>5</w:t>
            </w:r>
          </w:p>
        </w:tc>
      </w:tr>
      <w:tr w:rsidR="00F16DC5" w14:paraId="527D5BD0" w14:textId="77777777" w:rsidTr="00A42BEC">
        <w:tc>
          <w:tcPr>
            <w:tcW w:w="988" w:type="dxa"/>
            <w:shd w:val="clear" w:color="auto" w:fill="DEEAF6" w:themeFill="accent5" w:themeFillTint="33"/>
            <w:vAlign w:val="center"/>
          </w:tcPr>
          <w:p w14:paraId="74A1AF3E" w14:textId="37F50AC8" w:rsidR="00F16DC5" w:rsidRDefault="00F16DC5" w:rsidP="00F16DC5">
            <w:pPr>
              <w:jc w:val="center"/>
              <w:rPr>
                <w:rFonts w:asciiTheme="minorHAnsi" w:hAnsiTheme="minorHAnsi" w:cstheme="minorHAnsi"/>
                <w:sz w:val="24"/>
                <w:szCs w:val="24"/>
              </w:rPr>
            </w:pPr>
            <w:r>
              <w:rPr>
                <w:rFonts w:asciiTheme="minorHAnsi" w:hAnsiTheme="minorHAnsi" w:cstheme="minorHAnsi"/>
                <w:sz w:val="24"/>
                <w:szCs w:val="24"/>
              </w:rPr>
              <w:t>16</w:t>
            </w:r>
          </w:p>
        </w:tc>
        <w:tc>
          <w:tcPr>
            <w:tcW w:w="3118" w:type="dxa"/>
            <w:shd w:val="clear" w:color="auto" w:fill="DEEAF6" w:themeFill="accent5" w:themeFillTint="33"/>
            <w:vAlign w:val="center"/>
          </w:tcPr>
          <w:p w14:paraId="79CCD867" w14:textId="3B5F1ED6"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UAS</w:t>
            </w:r>
          </w:p>
        </w:tc>
        <w:tc>
          <w:tcPr>
            <w:tcW w:w="2552" w:type="dxa"/>
            <w:shd w:val="clear" w:color="auto" w:fill="DEEAF6" w:themeFill="accent5" w:themeFillTint="33"/>
            <w:vAlign w:val="center"/>
          </w:tcPr>
          <w:p w14:paraId="4296E36D" w14:textId="5CF1C0E5"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Evaluasi Akhir Semester</w:t>
            </w:r>
          </w:p>
        </w:tc>
        <w:tc>
          <w:tcPr>
            <w:tcW w:w="3260" w:type="dxa"/>
            <w:shd w:val="clear" w:color="auto" w:fill="DEEAF6" w:themeFill="accent5" w:themeFillTint="33"/>
            <w:vAlign w:val="center"/>
          </w:tcPr>
          <w:p w14:paraId="319F97C0" w14:textId="34249569" w:rsidR="00F16DC5" w:rsidRDefault="00F16DC5" w:rsidP="00F16DC5">
            <w:pPr>
              <w:rPr>
                <w:rFonts w:asciiTheme="minorHAnsi" w:hAnsiTheme="minorHAnsi" w:cstheme="minorHAnsi"/>
                <w:sz w:val="24"/>
                <w:szCs w:val="24"/>
              </w:rPr>
            </w:pPr>
            <w:r w:rsidRPr="00F16DC5">
              <w:rPr>
                <w:rFonts w:asciiTheme="minorHAnsi" w:hAnsiTheme="minorHAnsi" w:cstheme="minorHAnsi"/>
                <w:lang w:val="en-ID"/>
              </w:rPr>
              <w:t>Ujian Komprehensif dan Portofolio</w:t>
            </w:r>
          </w:p>
        </w:tc>
        <w:tc>
          <w:tcPr>
            <w:tcW w:w="4819" w:type="dxa"/>
            <w:gridSpan w:val="2"/>
            <w:shd w:val="clear" w:color="auto" w:fill="DEEAF6" w:themeFill="accent5" w:themeFillTint="33"/>
            <w:vAlign w:val="center"/>
          </w:tcPr>
          <w:p w14:paraId="19B5D83E" w14:textId="4E58EB25" w:rsidR="00F16DC5" w:rsidRDefault="00F16DC5" w:rsidP="00F16DC5">
            <w:pPr>
              <w:jc w:val="center"/>
              <w:rPr>
                <w:rFonts w:asciiTheme="minorHAnsi" w:hAnsiTheme="minorHAnsi" w:cstheme="minorHAnsi"/>
                <w:sz w:val="24"/>
                <w:szCs w:val="24"/>
              </w:rPr>
            </w:pPr>
            <w:r w:rsidRPr="00F16DC5">
              <w:rPr>
                <w:rFonts w:asciiTheme="minorHAnsi" w:hAnsiTheme="minorHAnsi" w:cstheme="minorHAnsi"/>
                <w:lang w:val="en-ID"/>
              </w:rPr>
              <w:t>Ketepatan analisis dan pemecahan masalah K3</w:t>
            </w:r>
          </w:p>
        </w:tc>
        <w:tc>
          <w:tcPr>
            <w:tcW w:w="993" w:type="dxa"/>
            <w:shd w:val="clear" w:color="auto" w:fill="DEEAF6" w:themeFill="accent5" w:themeFillTint="33"/>
            <w:vAlign w:val="center"/>
          </w:tcPr>
          <w:p w14:paraId="7035940B" w14:textId="1D10096C" w:rsidR="00F16DC5" w:rsidRDefault="00F16DC5" w:rsidP="00F16DC5">
            <w:pPr>
              <w:jc w:val="center"/>
              <w:rPr>
                <w:rFonts w:asciiTheme="minorHAnsi" w:hAnsiTheme="minorHAnsi" w:cstheme="minorHAnsi"/>
                <w:sz w:val="24"/>
                <w:szCs w:val="24"/>
              </w:rPr>
            </w:pPr>
          </w:p>
        </w:tc>
      </w:tr>
      <w:tr w:rsidR="00A51B9B" w14:paraId="18314CEC" w14:textId="77777777" w:rsidTr="00271A12">
        <w:tc>
          <w:tcPr>
            <w:tcW w:w="14737" w:type="dxa"/>
            <w:gridSpan w:val="6"/>
            <w:vAlign w:val="center"/>
          </w:tcPr>
          <w:p w14:paraId="7D9AF3C5" w14:textId="756D3687" w:rsidR="00A51B9B" w:rsidRPr="00033DD1" w:rsidRDefault="00A51B9B" w:rsidP="002104C0">
            <w:pPr>
              <w:jc w:val="center"/>
              <w:rPr>
                <w:rFonts w:asciiTheme="minorHAnsi" w:hAnsiTheme="minorHAnsi" w:cstheme="minorHAnsi"/>
                <w:b/>
                <w:bCs/>
                <w:sz w:val="24"/>
                <w:szCs w:val="24"/>
              </w:rPr>
            </w:pPr>
            <w:r w:rsidRPr="00033DD1">
              <w:rPr>
                <w:rFonts w:asciiTheme="minorHAnsi" w:hAnsiTheme="minorHAnsi" w:cstheme="minorHAnsi"/>
                <w:b/>
                <w:bCs/>
                <w:sz w:val="24"/>
                <w:szCs w:val="24"/>
              </w:rPr>
              <w:t>TOTAL</w:t>
            </w:r>
          </w:p>
        </w:tc>
        <w:tc>
          <w:tcPr>
            <w:tcW w:w="993" w:type="dxa"/>
            <w:vAlign w:val="center"/>
          </w:tcPr>
          <w:p w14:paraId="3C86BDEF" w14:textId="237AB44C" w:rsidR="00A51B9B" w:rsidRPr="00775613" w:rsidRDefault="00A51B9B" w:rsidP="00A51B9B">
            <w:pPr>
              <w:jc w:val="center"/>
              <w:rPr>
                <w:rFonts w:asciiTheme="minorHAnsi" w:hAnsiTheme="minorHAnsi" w:cstheme="minorHAnsi"/>
                <w:b/>
                <w:bCs/>
                <w:sz w:val="24"/>
                <w:szCs w:val="24"/>
              </w:rPr>
            </w:pPr>
            <w:r w:rsidRPr="00775613">
              <w:rPr>
                <w:rFonts w:asciiTheme="minorHAnsi" w:hAnsiTheme="minorHAnsi" w:cstheme="minorHAnsi"/>
                <w:b/>
                <w:bCs/>
                <w:sz w:val="24"/>
                <w:szCs w:val="24"/>
              </w:rPr>
              <w:t>100%</w:t>
            </w:r>
          </w:p>
        </w:tc>
      </w:tr>
    </w:tbl>
    <w:p w14:paraId="73C8641A" w14:textId="77777777" w:rsidR="00F16DC5" w:rsidRDefault="00F16DC5" w:rsidP="00D90265">
      <w:pPr>
        <w:rPr>
          <w:rFonts w:asciiTheme="minorHAnsi" w:hAnsiTheme="minorHAnsi" w:cstheme="minorHAnsi"/>
          <w:b/>
          <w:bCs/>
        </w:rPr>
      </w:pPr>
    </w:p>
    <w:p w14:paraId="6BA3EDB5" w14:textId="644D1DE4" w:rsidR="00D90265" w:rsidRPr="005E59D9" w:rsidRDefault="00111A9A" w:rsidP="00D90265">
      <w:pPr>
        <w:rPr>
          <w:rFonts w:asciiTheme="minorHAnsi" w:hAnsiTheme="minorHAnsi" w:cstheme="minorHAnsi"/>
          <w:b/>
          <w:bCs/>
        </w:rPr>
      </w:pPr>
      <w:r w:rsidRPr="005E59D9">
        <w:rPr>
          <w:rFonts w:asciiTheme="minorHAnsi" w:hAnsiTheme="minorHAnsi" w:cstheme="minorHAnsi"/>
          <w:b/>
          <w:bCs/>
        </w:rPr>
        <w:t>Keterangan:</w:t>
      </w:r>
    </w:p>
    <w:p w14:paraId="2C8CB41F" w14:textId="30D7979B" w:rsidR="00111A9A" w:rsidRPr="005E59D9" w:rsidRDefault="0068542F" w:rsidP="00B666FF">
      <w:pPr>
        <w:pStyle w:val="ListParagraph"/>
        <w:numPr>
          <w:ilvl w:val="0"/>
          <w:numId w:val="23"/>
        </w:numPr>
        <w:ind w:left="426" w:right="678"/>
        <w:jc w:val="both"/>
        <w:rPr>
          <w:rFonts w:asciiTheme="minorHAnsi" w:hAnsiTheme="minorHAnsi" w:cstheme="minorHAnsi"/>
        </w:rPr>
      </w:pPr>
      <w:r w:rsidRPr="005E59D9">
        <w:rPr>
          <w:rFonts w:asciiTheme="minorHAnsi" w:hAnsiTheme="minorHAnsi" w:cstheme="minorHAnsi"/>
          <w:b/>
          <w:bCs/>
        </w:rPr>
        <w:t>Pustaka:</w:t>
      </w:r>
      <w:r w:rsidRPr="005E59D9">
        <w:rPr>
          <w:rFonts w:asciiTheme="minorHAnsi" w:hAnsiTheme="minorHAnsi" w:cstheme="minorHAnsi"/>
        </w:rPr>
        <w:t xml:space="preserve"> f</w:t>
      </w:r>
      <w:r w:rsidR="00A613A8" w:rsidRPr="005E59D9">
        <w:rPr>
          <w:rFonts w:asciiTheme="minorHAnsi" w:hAnsiTheme="minorHAnsi" w:cstheme="minorHAnsi"/>
        </w:rPr>
        <w:t>ormat</w:t>
      </w:r>
      <w:r w:rsidR="0049180A" w:rsidRPr="005E59D9">
        <w:rPr>
          <w:rFonts w:asciiTheme="minorHAnsi" w:hAnsiTheme="minorHAnsi" w:cstheme="minorHAnsi"/>
        </w:rPr>
        <w:t xml:space="preserve"> penulisan pustaka pada materi pembelajaran menggunakan </w:t>
      </w:r>
      <w:r w:rsidR="00CC3879" w:rsidRPr="005E59D9">
        <w:rPr>
          <w:rFonts w:asciiTheme="minorHAnsi" w:hAnsiTheme="minorHAnsi" w:cstheme="minorHAnsi"/>
        </w:rPr>
        <w:t>format</w:t>
      </w:r>
      <w:r w:rsidR="0049180A" w:rsidRPr="005E59D9">
        <w:rPr>
          <w:rFonts w:asciiTheme="minorHAnsi" w:hAnsiTheme="minorHAnsi" w:cstheme="minorHAnsi"/>
        </w:rPr>
        <w:t xml:space="preserve"> singkat (Nama penulis, Tahun)</w:t>
      </w:r>
    </w:p>
    <w:p w14:paraId="6F9BE8A4" w14:textId="5C44DE2B" w:rsidR="00CC3879" w:rsidRPr="005E59D9" w:rsidRDefault="00392278" w:rsidP="00B666FF">
      <w:pPr>
        <w:pStyle w:val="ListParagraph"/>
        <w:numPr>
          <w:ilvl w:val="0"/>
          <w:numId w:val="23"/>
        </w:numPr>
        <w:ind w:left="426" w:right="678"/>
        <w:jc w:val="both"/>
        <w:rPr>
          <w:rFonts w:asciiTheme="minorHAnsi" w:hAnsiTheme="minorHAnsi" w:cstheme="minorHAnsi"/>
        </w:rPr>
      </w:pPr>
      <w:r w:rsidRPr="005E59D9">
        <w:rPr>
          <w:rFonts w:asciiTheme="minorHAnsi" w:hAnsiTheme="minorHAnsi" w:cstheme="minorHAnsi"/>
          <w:b/>
          <w:bCs/>
        </w:rPr>
        <w:t>Modalitas pembelajaran:</w:t>
      </w:r>
      <w:r w:rsidRPr="005E59D9">
        <w:rPr>
          <w:rFonts w:asciiTheme="minorHAnsi" w:hAnsiTheme="minorHAnsi" w:cstheme="minorHAnsi"/>
        </w:rPr>
        <w:t xml:space="preserve"> Daring/Luring/</w:t>
      </w:r>
      <w:r w:rsidRPr="005E59D9">
        <w:rPr>
          <w:rFonts w:asciiTheme="minorHAnsi" w:hAnsiTheme="minorHAnsi" w:cstheme="minorHAnsi"/>
          <w:i/>
          <w:iCs/>
        </w:rPr>
        <w:t>Hybrid</w:t>
      </w:r>
    </w:p>
    <w:p w14:paraId="3BBC3C36" w14:textId="79E199F7" w:rsidR="00392278" w:rsidRPr="005E59D9" w:rsidRDefault="00392278" w:rsidP="00B666FF">
      <w:pPr>
        <w:pStyle w:val="ListParagraph"/>
        <w:numPr>
          <w:ilvl w:val="0"/>
          <w:numId w:val="23"/>
        </w:numPr>
        <w:ind w:left="426" w:right="678"/>
        <w:jc w:val="both"/>
        <w:rPr>
          <w:rFonts w:asciiTheme="minorHAnsi" w:hAnsiTheme="minorHAnsi" w:cstheme="minorHAnsi"/>
        </w:rPr>
      </w:pPr>
      <w:r w:rsidRPr="005E59D9">
        <w:rPr>
          <w:rFonts w:asciiTheme="minorHAnsi" w:hAnsiTheme="minorHAnsi" w:cstheme="minorHAnsi"/>
          <w:b/>
          <w:bCs/>
        </w:rPr>
        <w:t xml:space="preserve">Bentuk Pembelajaran: </w:t>
      </w:r>
      <w:r w:rsidR="00A02683" w:rsidRPr="005E59D9">
        <w:rPr>
          <w:rFonts w:asciiTheme="minorHAnsi" w:hAnsiTheme="minorHAnsi" w:cstheme="minorHAnsi"/>
        </w:rPr>
        <w:t xml:space="preserve">kuliah, responsi, tutorial, seminar, praktikum, praktik, studio, penelitian, perancangan, pengembangan, tugas akhir, pertukaran pelajar, magang, wirausaha, </w:t>
      </w:r>
      <w:r w:rsidR="005F00A6" w:rsidRPr="005E59D9">
        <w:rPr>
          <w:rFonts w:asciiTheme="minorHAnsi" w:hAnsiTheme="minorHAnsi" w:cstheme="minorHAnsi"/>
        </w:rPr>
        <w:t xml:space="preserve">dan/atau </w:t>
      </w:r>
      <w:r w:rsidR="00A02683" w:rsidRPr="005E59D9">
        <w:rPr>
          <w:rFonts w:asciiTheme="minorHAnsi" w:hAnsiTheme="minorHAnsi" w:cstheme="minorHAnsi"/>
        </w:rPr>
        <w:t>pengabdian kepada masyarakat.</w:t>
      </w:r>
    </w:p>
    <w:p w14:paraId="4C2515FE" w14:textId="2B88336E" w:rsidR="00A02683" w:rsidRPr="005E59D9" w:rsidRDefault="00324D39"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 xml:space="preserve">Metode Pembelajaran: </w:t>
      </w:r>
      <w:r w:rsidR="005F00A6" w:rsidRPr="005E59D9">
        <w:rPr>
          <w:rFonts w:asciiTheme="minorHAnsi" w:hAnsiTheme="minorHAnsi" w:cstheme="minorHAnsi"/>
          <w:i/>
          <w:iCs/>
        </w:rPr>
        <w:t>Project-based Learning</w:t>
      </w:r>
      <w:r w:rsidR="005F00A6" w:rsidRPr="005E59D9">
        <w:rPr>
          <w:rFonts w:asciiTheme="minorHAnsi" w:hAnsiTheme="minorHAnsi" w:cstheme="minorHAnsi"/>
        </w:rPr>
        <w:t xml:space="preserve"> (PjBL)</w:t>
      </w:r>
      <w:r w:rsidR="00543294" w:rsidRPr="005E59D9">
        <w:rPr>
          <w:rFonts w:asciiTheme="minorHAnsi" w:hAnsiTheme="minorHAnsi" w:cstheme="minorHAnsi"/>
        </w:rPr>
        <w:t xml:space="preserve">, </w:t>
      </w:r>
      <w:r w:rsidR="00FD61DB" w:rsidRPr="005E59D9">
        <w:rPr>
          <w:rFonts w:asciiTheme="minorHAnsi" w:hAnsiTheme="minorHAnsi" w:cstheme="minorHAnsi"/>
          <w:i/>
          <w:iCs/>
        </w:rPr>
        <w:t>Problem-based Learning</w:t>
      </w:r>
      <w:r w:rsidR="00FD61DB" w:rsidRPr="005E59D9">
        <w:rPr>
          <w:rFonts w:asciiTheme="minorHAnsi" w:hAnsiTheme="minorHAnsi" w:cstheme="minorHAnsi"/>
        </w:rPr>
        <w:t xml:space="preserve"> (PBL)</w:t>
      </w:r>
      <w:r w:rsidR="00F719DB" w:rsidRPr="005E59D9">
        <w:rPr>
          <w:rFonts w:asciiTheme="minorHAnsi" w:hAnsiTheme="minorHAnsi" w:cstheme="minorHAnsi"/>
        </w:rPr>
        <w:t xml:space="preserve">, </w:t>
      </w:r>
      <w:r w:rsidR="00D376E3" w:rsidRPr="005E59D9">
        <w:rPr>
          <w:rFonts w:asciiTheme="minorHAnsi" w:hAnsiTheme="minorHAnsi" w:cstheme="minorHAnsi"/>
          <w:i/>
          <w:iCs/>
        </w:rPr>
        <w:t>Small Group Discussion</w:t>
      </w:r>
      <w:r w:rsidR="00D376E3" w:rsidRPr="005E59D9">
        <w:rPr>
          <w:rFonts w:asciiTheme="minorHAnsi" w:hAnsiTheme="minorHAnsi" w:cstheme="minorHAnsi"/>
        </w:rPr>
        <w:t xml:space="preserve">, </w:t>
      </w:r>
      <w:r w:rsidR="00955402" w:rsidRPr="005E59D9">
        <w:rPr>
          <w:rFonts w:asciiTheme="minorHAnsi" w:hAnsiTheme="minorHAnsi" w:cstheme="minorHAnsi"/>
          <w:i/>
          <w:iCs/>
        </w:rPr>
        <w:t>Discovery Learning</w:t>
      </w:r>
      <w:r w:rsidR="00955402" w:rsidRPr="005E59D9">
        <w:rPr>
          <w:rFonts w:asciiTheme="minorHAnsi" w:hAnsiTheme="minorHAnsi" w:cstheme="minorHAnsi"/>
        </w:rPr>
        <w:t xml:space="preserve">, </w:t>
      </w:r>
      <w:r w:rsidR="002C0CEB" w:rsidRPr="005E59D9">
        <w:rPr>
          <w:rFonts w:asciiTheme="minorHAnsi" w:hAnsiTheme="minorHAnsi" w:cstheme="minorHAnsi"/>
          <w:i/>
          <w:iCs/>
        </w:rPr>
        <w:t>Self-Directed Learning</w:t>
      </w:r>
      <w:r w:rsidR="002C0CEB" w:rsidRPr="005E59D9">
        <w:rPr>
          <w:rFonts w:asciiTheme="minorHAnsi" w:hAnsiTheme="minorHAnsi" w:cstheme="minorHAnsi"/>
        </w:rPr>
        <w:t xml:space="preserve">,  </w:t>
      </w:r>
      <w:r w:rsidR="00A76E6A" w:rsidRPr="005E59D9">
        <w:rPr>
          <w:rFonts w:asciiTheme="minorHAnsi" w:hAnsiTheme="minorHAnsi" w:cstheme="minorHAnsi"/>
          <w:i/>
          <w:iCs/>
        </w:rPr>
        <w:t>Simulation/Role Play</w:t>
      </w:r>
      <w:r w:rsidR="00A76E6A" w:rsidRPr="005E59D9">
        <w:rPr>
          <w:rFonts w:asciiTheme="minorHAnsi" w:hAnsiTheme="minorHAnsi" w:cstheme="minorHAnsi"/>
        </w:rPr>
        <w:t xml:space="preserve">, </w:t>
      </w:r>
      <w:r w:rsidR="00F04571" w:rsidRPr="005E59D9">
        <w:rPr>
          <w:rFonts w:asciiTheme="minorHAnsi" w:hAnsiTheme="minorHAnsi" w:cstheme="minorHAnsi"/>
          <w:i/>
          <w:iCs/>
        </w:rPr>
        <w:t>Cooperative Learning</w:t>
      </w:r>
      <w:r w:rsidR="00F04571" w:rsidRPr="005E59D9">
        <w:rPr>
          <w:rFonts w:asciiTheme="minorHAnsi" w:hAnsiTheme="minorHAnsi" w:cstheme="minorHAnsi"/>
        </w:rPr>
        <w:t xml:space="preserve">, </w:t>
      </w:r>
      <w:r w:rsidR="008E7228" w:rsidRPr="005E59D9">
        <w:rPr>
          <w:rFonts w:asciiTheme="minorHAnsi" w:hAnsiTheme="minorHAnsi" w:cstheme="minorHAnsi"/>
          <w:i/>
          <w:iCs/>
        </w:rPr>
        <w:t>Contextual Learning</w:t>
      </w:r>
      <w:r w:rsidR="008E7228" w:rsidRPr="005E59D9">
        <w:rPr>
          <w:rFonts w:asciiTheme="minorHAnsi" w:hAnsiTheme="minorHAnsi" w:cstheme="minorHAnsi"/>
        </w:rPr>
        <w:t>.</w:t>
      </w:r>
      <w:r w:rsidR="00FB765D" w:rsidRPr="005E59D9">
        <w:rPr>
          <w:rFonts w:asciiTheme="minorHAnsi" w:hAnsiTheme="minorHAnsi" w:cstheme="minorHAnsi"/>
        </w:rPr>
        <w:t xml:space="preserve"> </w:t>
      </w:r>
    </w:p>
    <w:p w14:paraId="105003BA" w14:textId="1A4FE93B" w:rsidR="00B93E2D" w:rsidRPr="005E59D9" w:rsidRDefault="00B93E2D"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Media Pembelajaran</w:t>
      </w:r>
      <w:r w:rsidRPr="005E59D9">
        <w:rPr>
          <w:rFonts w:asciiTheme="minorHAnsi" w:hAnsiTheme="minorHAnsi" w:cstheme="minorHAnsi"/>
        </w:rPr>
        <w:t xml:space="preserve">: </w:t>
      </w:r>
      <w:r w:rsidR="001E4740" w:rsidRPr="005E59D9">
        <w:rPr>
          <w:rFonts w:asciiTheme="minorHAnsi" w:hAnsiTheme="minorHAnsi" w:cstheme="minorHAnsi"/>
        </w:rPr>
        <w:t>Teks &amp; Cetak (Buku Ajar</w:t>
      </w:r>
      <w:r w:rsidR="009E0270" w:rsidRPr="005E59D9">
        <w:rPr>
          <w:rFonts w:asciiTheme="minorHAnsi" w:hAnsiTheme="minorHAnsi" w:cstheme="minorHAnsi"/>
        </w:rPr>
        <w:t xml:space="preserve">, </w:t>
      </w:r>
      <w:r w:rsidR="001E4740" w:rsidRPr="005E59D9">
        <w:rPr>
          <w:rFonts w:asciiTheme="minorHAnsi" w:hAnsiTheme="minorHAnsi" w:cstheme="minorHAnsi"/>
        </w:rPr>
        <w:t>Modul</w:t>
      </w:r>
      <w:r w:rsidR="009E0270" w:rsidRPr="005E59D9">
        <w:rPr>
          <w:rFonts w:asciiTheme="minorHAnsi" w:hAnsiTheme="minorHAnsi" w:cstheme="minorHAnsi"/>
        </w:rPr>
        <w:t xml:space="preserve">, </w:t>
      </w:r>
      <w:r w:rsidR="001E4740" w:rsidRPr="005E59D9">
        <w:rPr>
          <w:rFonts w:asciiTheme="minorHAnsi" w:hAnsiTheme="minorHAnsi" w:cstheme="minorHAnsi"/>
        </w:rPr>
        <w:t>Diktat</w:t>
      </w:r>
      <w:r w:rsidR="009E0270" w:rsidRPr="005E59D9">
        <w:rPr>
          <w:rFonts w:asciiTheme="minorHAnsi" w:hAnsiTheme="minorHAnsi" w:cstheme="minorHAnsi"/>
        </w:rPr>
        <w:t xml:space="preserve">, </w:t>
      </w:r>
      <w:r w:rsidR="001E4740" w:rsidRPr="005E59D9">
        <w:rPr>
          <w:rFonts w:asciiTheme="minorHAnsi" w:hAnsiTheme="minorHAnsi" w:cstheme="minorHAnsi"/>
        </w:rPr>
        <w:t>Jurnal Ilmiah</w:t>
      </w:r>
      <w:r w:rsidR="009E0270" w:rsidRPr="005E59D9">
        <w:rPr>
          <w:rFonts w:asciiTheme="minorHAnsi" w:hAnsiTheme="minorHAnsi" w:cstheme="minorHAnsi"/>
        </w:rPr>
        <w:t xml:space="preserve">, </w:t>
      </w:r>
      <w:r w:rsidR="001E4740" w:rsidRPr="005E59D9">
        <w:rPr>
          <w:rFonts w:asciiTheme="minorHAnsi" w:hAnsiTheme="minorHAnsi" w:cstheme="minorHAnsi"/>
        </w:rPr>
        <w:t xml:space="preserve">LKM), </w:t>
      </w:r>
      <w:r w:rsidR="00B966A3" w:rsidRPr="005E59D9">
        <w:rPr>
          <w:rFonts w:asciiTheme="minorHAnsi" w:hAnsiTheme="minorHAnsi" w:cstheme="minorHAnsi"/>
          <w:i/>
          <w:iCs/>
        </w:rPr>
        <w:t>Audio-Visual</w:t>
      </w:r>
      <w:r w:rsidR="00B966A3" w:rsidRPr="005E59D9">
        <w:rPr>
          <w:rFonts w:asciiTheme="minorHAnsi" w:hAnsiTheme="minorHAnsi" w:cstheme="minorHAnsi"/>
        </w:rPr>
        <w:t xml:space="preserve"> &amp; Multimedia (</w:t>
      </w:r>
      <w:r w:rsidR="0095529B" w:rsidRPr="005E59D9">
        <w:rPr>
          <w:rFonts w:asciiTheme="minorHAnsi" w:hAnsiTheme="minorHAnsi" w:cstheme="minorHAnsi"/>
        </w:rPr>
        <w:t>Audio/</w:t>
      </w:r>
      <w:r w:rsidR="009E0270" w:rsidRPr="005E59D9">
        <w:rPr>
          <w:rFonts w:asciiTheme="minorHAnsi" w:hAnsiTheme="minorHAnsi" w:cstheme="minorHAnsi"/>
        </w:rPr>
        <w:t>Video Pembelajaran</w:t>
      </w:r>
      <w:r w:rsidR="00C101EA" w:rsidRPr="005E59D9">
        <w:rPr>
          <w:rFonts w:asciiTheme="minorHAnsi" w:hAnsiTheme="minorHAnsi" w:cstheme="minorHAnsi"/>
        </w:rPr>
        <w:t xml:space="preserve">, Slide Presentasi, </w:t>
      </w:r>
      <w:r w:rsidR="00216FFD" w:rsidRPr="005E59D9">
        <w:rPr>
          <w:rFonts w:asciiTheme="minorHAnsi" w:hAnsiTheme="minorHAnsi" w:cstheme="minorHAnsi"/>
        </w:rPr>
        <w:t>Poster</w:t>
      </w:r>
      <w:r w:rsidR="00B966A3" w:rsidRPr="005E59D9">
        <w:rPr>
          <w:rFonts w:asciiTheme="minorHAnsi" w:hAnsiTheme="minorHAnsi" w:cstheme="minorHAnsi"/>
        </w:rPr>
        <w:t xml:space="preserve">), </w:t>
      </w:r>
      <w:r w:rsidR="007E2053" w:rsidRPr="005E59D9">
        <w:rPr>
          <w:rFonts w:asciiTheme="minorHAnsi" w:hAnsiTheme="minorHAnsi" w:cstheme="minorHAnsi"/>
        </w:rPr>
        <w:t>Teknologi &amp; Internet (</w:t>
      </w:r>
      <w:r w:rsidR="007E2053" w:rsidRPr="005E59D9">
        <w:rPr>
          <w:rFonts w:asciiTheme="minorHAnsi" w:hAnsiTheme="minorHAnsi" w:cstheme="minorHAnsi"/>
          <w:i/>
          <w:iCs/>
        </w:rPr>
        <w:t>Learning Management System</w:t>
      </w:r>
      <w:r w:rsidR="007E2053" w:rsidRPr="005E59D9">
        <w:rPr>
          <w:rFonts w:asciiTheme="minorHAnsi" w:hAnsiTheme="minorHAnsi" w:cstheme="minorHAnsi"/>
        </w:rPr>
        <w:t xml:space="preserve"> / LMS, Aplikasi Kolaborasi, </w:t>
      </w:r>
      <w:r w:rsidR="007E2053" w:rsidRPr="005E59D9">
        <w:rPr>
          <w:rFonts w:asciiTheme="minorHAnsi" w:hAnsiTheme="minorHAnsi" w:cstheme="minorHAnsi"/>
          <w:i/>
          <w:iCs/>
        </w:rPr>
        <w:t>Video Conference</w:t>
      </w:r>
      <w:r w:rsidR="007E2053" w:rsidRPr="005E59D9">
        <w:rPr>
          <w:rFonts w:asciiTheme="minorHAnsi" w:hAnsiTheme="minorHAnsi" w:cstheme="minorHAnsi"/>
        </w:rPr>
        <w:t>),</w:t>
      </w:r>
      <w:r w:rsidR="007E2053" w:rsidRPr="005E59D9">
        <w:t xml:space="preserve"> </w:t>
      </w:r>
      <w:r w:rsidR="007E2053" w:rsidRPr="005E59D9">
        <w:rPr>
          <w:rFonts w:asciiTheme="minorHAnsi" w:hAnsiTheme="minorHAnsi" w:cstheme="minorHAnsi"/>
        </w:rPr>
        <w:t>Alat Peraga &amp; Realia (</w:t>
      </w:r>
      <w:r w:rsidR="003A403E" w:rsidRPr="005E59D9">
        <w:rPr>
          <w:rFonts w:asciiTheme="minorHAnsi" w:hAnsiTheme="minorHAnsi" w:cstheme="minorHAnsi"/>
        </w:rPr>
        <w:t>Perangkat Lunak</w:t>
      </w:r>
      <w:r w:rsidR="007E2053" w:rsidRPr="005E59D9">
        <w:rPr>
          <w:rFonts w:asciiTheme="minorHAnsi" w:hAnsiTheme="minorHAnsi" w:cstheme="minorHAnsi"/>
        </w:rPr>
        <w:t>,</w:t>
      </w:r>
      <w:r w:rsidR="003A403E" w:rsidRPr="005E59D9">
        <w:rPr>
          <w:rFonts w:asciiTheme="minorHAnsi" w:hAnsiTheme="minorHAnsi" w:cstheme="minorHAnsi"/>
        </w:rPr>
        <w:t xml:space="preserve"> Perangkat Keras).</w:t>
      </w:r>
      <w:r w:rsidR="006D2526" w:rsidRPr="005E59D9">
        <w:rPr>
          <w:rFonts w:asciiTheme="minorHAnsi" w:hAnsiTheme="minorHAnsi" w:cstheme="minorHAnsi"/>
        </w:rPr>
        <w:t xml:space="preserve"> Contoh: “Video Tutorial YouTube (Link), Modul Praktikum Bab 3, dan Software Figma.”</w:t>
      </w:r>
    </w:p>
    <w:p w14:paraId="1BC6CDC4" w14:textId="341AAA0D" w:rsidR="00957080" w:rsidRPr="005E59D9" w:rsidRDefault="00550C8F"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 xml:space="preserve">Waktu Pembelajaran: </w:t>
      </w:r>
      <w:r w:rsidRPr="005E59D9">
        <w:rPr>
          <w:rFonts w:asciiTheme="minorHAnsi" w:hAnsiTheme="minorHAnsi" w:cstheme="minorHAnsi"/>
        </w:rPr>
        <w:t xml:space="preserve">Belajar Terbimbing (BT), Penugasan Terstruktur (PT), </w:t>
      </w:r>
      <w:r w:rsidR="004748D5" w:rsidRPr="005E59D9">
        <w:rPr>
          <w:rFonts w:asciiTheme="minorHAnsi" w:hAnsiTheme="minorHAnsi" w:cstheme="minorHAnsi"/>
        </w:rPr>
        <w:t xml:space="preserve">dan </w:t>
      </w:r>
      <w:r w:rsidRPr="005E59D9">
        <w:rPr>
          <w:rFonts w:asciiTheme="minorHAnsi" w:hAnsiTheme="minorHAnsi" w:cstheme="minorHAnsi"/>
        </w:rPr>
        <w:t>Belajar Mandiri (BM)</w:t>
      </w:r>
      <w:r w:rsidR="004748D5" w:rsidRPr="005E59D9">
        <w:rPr>
          <w:rFonts w:asciiTheme="minorHAnsi" w:hAnsiTheme="minorHAnsi" w:cstheme="minorHAnsi"/>
        </w:rPr>
        <w:t xml:space="preserve"> dengan total waktu belajar = setara 45 jam/semester.</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7614"/>
      </w:tblGrid>
      <w:tr w:rsidR="00110514" w:rsidRPr="005E59D9" w14:paraId="0C7EEB39" w14:textId="77777777" w:rsidTr="004B332F">
        <w:tc>
          <w:tcPr>
            <w:tcW w:w="4531" w:type="dxa"/>
            <w:tcBorders>
              <w:left w:val="single" w:sz="4" w:space="0" w:color="auto"/>
              <w:right w:val="single" w:sz="4" w:space="0" w:color="auto"/>
            </w:tcBorders>
          </w:tcPr>
          <w:p w14:paraId="09BA57C1" w14:textId="30B3216F" w:rsidR="00110514" w:rsidRPr="005E59D9" w:rsidRDefault="00110514" w:rsidP="00B666FF">
            <w:pPr>
              <w:ind w:right="678"/>
              <w:jc w:val="both"/>
              <w:rPr>
                <w:rFonts w:asciiTheme="minorHAnsi" w:hAnsiTheme="minorHAnsi" w:cstheme="minorHAnsi"/>
                <w:b/>
                <w:bCs/>
              </w:rPr>
            </w:pPr>
            <w:r w:rsidRPr="005E59D9">
              <w:rPr>
                <w:rFonts w:asciiTheme="minorHAnsi" w:hAnsiTheme="minorHAnsi" w:cstheme="minorHAnsi"/>
                <w:b/>
                <w:bCs/>
              </w:rPr>
              <w:t>Contoh</w:t>
            </w:r>
            <w:r w:rsidR="00C768BB" w:rsidRPr="005E59D9">
              <w:rPr>
                <w:rFonts w:asciiTheme="minorHAnsi" w:hAnsiTheme="minorHAnsi" w:cstheme="minorHAnsi"/>
                <w:b/>
                <w:bCs/>
              </w:rPr>
              <w:t xml:space="preserve"> 1</w:t>
            </w:r>
            <w:r w:rsidRPr="005E59D9">
              <w:rPr>
                <w:rFonts w:asciiTheme="minorHAnsi" w:hAnsiTheme="minorHAnsi" w:cstheme="minorHAnsi"/>
                <w:b/>
                <w:bCs/>
              </w:rPr>
              <w:t xml:space="preserve">: </w:t>
            </w:r>
            <w:r w:rsidR="00AC1A04" w:rsidRPr="005E59D9">
              <w:rPr>
                <w:rFonts w:asciiTheme="minorHAnsi" w:hAnsiTheme="minorHAnsi" w:cstheme="minorHAnsi"/>
              </w:rPr>
              <w:t xml:space="preserve">Bobot </w:t>
            </w:r>
            <w:r w:rsidRPr="005E59D9">
              <w:rPr>
                <w:rFonts w:asciiTheme="minorHAnsi" w:hAnsiTheme="minorHAnsi" w:cstheme="minorHAnsi"/>
              </w:rPr>
              <w:t>2 SKS, 1 kali pertemuan</w:t>
            </w:r>
          </w:p>
          <w:p w14:paraId="4CC54F92" w14:textId="77777777" w:rsidR="00110514" w:rsidRPr="005E59D9" w:rsidRDefault="00110514" w:rsidP="00B666FF">
            <w:pPr>
              <w:pStyle w:val="ListParagraph"/>
              <w:numPr>
                <w:ilvl w:val="0"/>
                <w:numId w:val="23"/>
              </w:numPr>
              <w:ind w:right="678"/>
              <w:jc w:val="both"/>
              <w:rPr>
                <w:rFonts w:asciiTheme="minorHAnsi" w:hAnsiTheme="minorHAnsi" w:cstheme="minorHAnsi"/>
              </w:rPr>
            </w:pPr>
            <w:r w:rsidRPr="005E59D9">
              <w:rPr>
                <w:rFonts w:asciiTheme="minorHAnsi" w:hAnsiTheme="minorHAnsi" w:cstheme="minorHAnsi"/>
              </w:rPr>
              <w:lastRenderedPageBreak/>
              <w:t>BT:   1 x (2x50) menit</w:t>
            </w:r>
          </w:p>
          <w:p w14:paraId="488A6051" w14:textId="1917FC13" w:rsidR="00110514" w:rsidRPr="005E59D9" w:rsidRDefault="00110514" w:rsidP="00B666FF">
            <w:pPr>
              <w:pStyle w:val="ListParagraph"/>
              <w:numPr>
                <w:ilvl w:val="0"/>
                <w:numId w:val="23"/>
              </w:numPr>
              <w:ind w:right="678"/>
              <w:jc w:val="both"/>
              <w:rPr>
                <w:rFonts w:asciiTheme="minorHAnsi" w:hAnsiTheme="minorHAnsi" w:cstheme="minorHAnsi"/>
              </w:rPr>
            </w:pPr>
            <w:r w:rsidRPr="005E59D9">
              <w:rPr>
                <w:rFonts w:asciiTheme="minorHAnsi" w:hAnsiTheme="minorHAnsi" w:cstheme="minorHAnsi"/>
              </w:rPr>
              <w:t>PT:   1</w:t>
            </w:r>
            <w:r w:rsidR="003A1552" w:rsidRPr="005E59D9">
              <w:rPr>
                <w:rFonts w:asciiTheme="minorHAnsi" w:hAnsiTheme="minorHAnsi" w:cstheme="minorHAnsi"/>
              </w:rPr>
              <w:t xml:space="preserve"> </w:t>
            </w:r>
            <w:r w:rsidRPr="005E59D9">
              <w:rPr>
                <w:rFonts w:asciiTheme="minorHAnsi" w:hAnsiTheme="minorHAnsi" w:cstheme="minorHAnsi"/>
              </w:rPr>
              <w:t>x (2x60) menit</w:t>
            </w:r>
          </w:p>
          <w:p w14:paraId="506F9C38" w14:textId="167BA3A8" w:rsidR="002E713D" w:rsidRPr="005E59D9" w:rsidRDefault="00110514" w:rsidP="00B666FF">
            <w:pPr>
              <w:pStyle w:val="ListParagraph"/>
              <w:numPr>
                <w:ilvl w:val="0"/>
                <w:numId w:val="23"/>
              </w:numPr>
              <w:ind w:right="678"/>
              <w:jc w:val="both"/>
              <w:rPr>
                <w:rFonts w:asciiTheme="minorHAnsi" w:hAnsiTheme="minorHAnsi" w:cstheme="minorHAnsi"/>
                <w:b/>
                <w:bCs/>
              </w:rPr>
            </w:pPr>
            <w:r w:rsidRPr="005E59D9">
              <w:rPr>
                <w:rFonts w:asciiTheme="minorHAnsi" w:hAnsiTheme="minorHAnsi" w:cstheme="minorHAnsi"/>
              </w:rPr>
              <w:t>BM: 1</w:t>
            </w:r>
            <w:r w:rsidR="003A1552" w:rsidRPr="005E59D9">
              <w:rPr>
                <w:rFonts w:asciiTheme="minorHAnsi" w:hAnsiTheme="minorHAnsi" w:cstheme="minorHAnsi"/>
              </w:rPr>
              <w:t xml:space="preserve"> </w:t>
            </w:r>
            <w:r w:rsidRPr="005E59D9">
              <w:rPr>
                <w:rFonts w:asciiTheme="minorHAnsi" w:hAnsiTheme="minorHAnsi" w:cstheme="minorHAnsi"/>
              </w:rPr>
              <w:t>x (2x60) menit</w:t>
            </w:r>
          </w:p>
        </w:tc>
        <w:tc>
          <w:tcPr>
            <w:tcW w:w="7614" w:type="dxa"/>
            <w:tcBorders>
              <w:left w:val="single" w:sz="4" w:space="0" w:color="auto"/>
            </w:tcBorders>
          </w:tcPr>
          <w:p w14:paraId="06FEF8C2" w14:textId="6CFCF6EA" w:rsidR="00110514" w:rsidRPr="005E59D9" w:rsidRDefault="00A3388B" w:rsidP="00B666FF">
            <w:pPr>
              <w:pStyle w:val="ListParagraph"/>
              <w:ind w:left="0" w:right="678"/>
              <w:jc w:val="both"/>
              <w:rPr>
                <w:rFonts w:asciiTheme="minorHAnsi" w:hAnsiTheme="minorHAnsi" w:cstheme="minorHAnsi"/>
              </w:rPr>
            </w:pPr>
            <w:r w:rsidRPr="005E59D9">
              <w:rPr>
                <w:rFonts w:asciiTheme="minorHAnsi" w:hAnsiTheme="minorHAnsi" w:cstheme="minorHAnsi"/>
                <w:b/>
                <w:bCs/>
              </w:rPr>
              <w:lastRenderedPageBreak/>
              <w:t>Contoh</w:t>
            </w:r>
            <w:r w:rsidR="00C768BB" w:rsidRPr="005E59D9">
              <w:rPr>
                <w:rFonts w:asciiTheme="minorHAnsi" w:hAnsiTheme="minorHAnsi" w:cstheme="minorHAnsi"/>
                <w:b/>
                <w:bCs/>
              </w:rPr>
              <w:t xml:space="preserve"> 2</w:t>
            </w:r>
            <w:r w:rsidRPr="005E59D9">
              <w:rPr>
                <w:rFonts w:asciiTheme="minorHAnsi" w:hAnsiTheme="minorHAnsi" w:cstheme="minorHAnsi"/>
                <w:b/>
                <w:bCs/>
              </w:rPr>
              <w:t xml:space="preserve">: </w:t>
            </w:r>
            <w:r w:rsidR="00564DA2" w:rsidRPr="005E59D9">
              <w:rPr>
                <w:rFonts w:asciiTheme="minorHAnsi" w:hAnsiTheme="minorHAnsi" w:cstheme="minorHAnsi"/>
              </w:rPr>
              <w:t xml:space="preserve">Bobot </w:t>
            </w:r>
            <w:r w:rsidR="000D604E" w:rsidRPr="005E59D9">
              <w:rPr>
                <w:rFonts w:asciiTheme="minorHAnsi" w:hAnsiTheme="minorHAnsi" w:cstheme="minorHAnsi"/>
              </w:rPr>
              <w:t>3</w:t>
            </w:r>
            <w:r w:rsidRPr="005E59D9">
              <w:rPr>
                <w:rFonts w:asciiTheme="minorHAnsi" w:hAnsiTheme="minorHAnsi" w:cstheme="minorHAnsi"/>
              </w:rPr>
              <w:t xml:space="preserve"> SKS</w:t>
            </w:r>
            <w:r w:rsidR="00564DA2" w:rsidRPr="005E59D9">
              <w:rPr>
                <w:rFonts w:asciiTheme="minorHAnsi" w:hAnsiTheme="minorHAnsi" w:cstheme="minorHAnsi"/>
              </w:rPr>
              <w:t>,</w:t>
            </w:r>
            <w:r w:rsidR="00A15F10" w:rsidRPr="005E59D9">
              <w:rPr>
                <w:rFonts w:asciiTheme="minorHAnsi" w:hAnsiTheme="minorHAnsi" w:cstheme="minorHAnsi"/>
              </w:rPr>
              <w:t xml:space="preserve"> </w:t>
            </w:r>
            <w:r w:rsidR="000D604E" w:rsidRPr="005E59D9">
              <w:rPr>
                <w:rFonts w:asciiTheme="minorHAnsi" w:hAnsiTheme="minorHAnsi" w:cstheme="minorHAnsi"/>
              </w:rPr>
              <w:t>2</w:t>
            </w:r>
            <w:r w:rsidR="0082227A" w:rsidRPr="005E59D9">
              <w:rPr>
                <w:rFonts w:asciiTheme="minorHAnsi" w:hAnsiTheme="minorHAnsi" w:cstheme="minorHAnsi"/>
              </w:rPr>
              <w:t xml:space="preserve"> kali pertemuan</w:t>
            </w:r>
          </w:p>
          <w:p w14:paraId="232798B4" w14:textId="46B8EE45" w:rsidR="001A50E5" w:rsidRPr="005E59D9" w:rsidRDefault="001A50E5" w:rsidP="00B666FF">
            <w:pPr>
              <w:pStyle w:val="ListParagraph"/>
              <w:numPr>
                <w:ilvl w:val="0"/>
                <w:numId w:val="23"/>
              </w:numPr>
              <w:ind w:right="678"/>
              <w:jc w:val="both"/>
              <w:rPr>
                <w:rFonts w:asciiTheme="minorHAnsi" w:hAnsiTheme="minorHAnsi" w:cstheme="minorHAnsi"/>
              </w:rPr>
            </w:pPr>
            <w:r w:rsidRPr="005E59D9">
              <w:rPr>
                <w:rFonts w:asciiTheme="minorHAnsi" w:hAnsiTheme="minorHAnsi" w:cstheme="minorHAnsi"/>
              </w:rPr>
              <w:lastRenderedPageBreak/>
              <w:t>BT:   2 x (3x50) menit</w:t>
            </w:r>
          </w:p>
          <w:p w14:paraId="4119EB9C" w14:textId="2FC280DD" w:rsidR="001A50E5" w:rsidRPr="005E59D9" w:rsidRDefault="001A50E5" w:rsidP="00B666FF">
            <w:pPr>
              <w:pStyle w:val="ListParagraph"/>
              <w:numPr>
                <w:ilvl w:val="0"/>
                <w:numId w:val="23"/>
              </w:numPr>
              <w:ind w:right="678"/>
              <w:jc w:val="both"/>
              <w:rPr>
                <w:rFonts w:asciiTheme="minorHAnsi" w:hAnsiTheme="minorHAnsi" w:cstheme="minorHAnsi"/>
              </w:rPr>
            </w:pPr>
            <w:r w:rsidRPr="005E59D9">
              <w:rPr>
                <w:rFonts w:asciiTheme="minorHAnsi" w:hAnsiTheme="minorHAnsi" w:cstheme="minorHAnsi"/>
              </w:rPr>
              <w:t>PT:   2</w:t>
            </w:r>
            <w:r w:rsidR="003A1552" w:rsidRPr="005E59D9">
              <w:rPr>
                <w:rFonts w:asciiTheme="minorHAnsi" w:hAnsiTheme="minorHAnsi" w:cstheme="minorHAnsi"/>
              </w:rPr>
              <w:t xml:space="preserve"> </w:t>
            </w:r>
            <w:r w:rsidRPr="005E59D9">
              <w:rPr>
                <w:rFonts w:asciiTheme="minorHAnsi" w:hAnsiTheme="minorHAnsi" w:cstheme="minorHAnsi"/>
              </w:rPr>
              <w:t>x (3x60) menit</w:t>
            </w:r>
          </w:p>
          <w:p w14:paraId="64C8F57F" w14:textId="0C76C229" w:rsidR="00F360CD" w:rsidRPr="005E59D9" w:rsidRDefault="001A50E5" w:rsidP="00B666FF">
            <w:pPr>
              <w:pStyle w:val="ListParagraph"/>
              <w:numPr>
                <w:ilvl w:val="0"/>
                <w:numId w:val="23"/>
              </w:numPr>
              <w:ind w:right="678"/>
              <w:jc w:val="both"/>
              <w:rPr>
                <w:rFonts w:asciiTheme="minorHAnsi" w:hAnsiTheme="minorHAnsi" w:cstheme="minorHAnsi"/>
                <w:b/>
                <w:bCs/>
              </w:rPr>
            </w:pPr>
            <w:r w:rsidRPr="005E59D9">
              <w:rPr>
                <w:rFonts w:asciiTheme="minorHAnsi" w:hAnsiTheme="minorHAnsi" w:cstheme="minorHAnsi"/>
              </w:rPr>
              <w:t>BM: 2</w:t>
            </w:r>
            <w:r w:rsidR="003A1552" w:rsidRPr="005E59D9">
              <w:rPr>
                <w:rFonts w:asciiTheme="minorHAnsi" w:hAnsiTheme="minorHAnsi" w:cstheme="minorHAnsi"/>
              </w:rPr>
              <w:t xml:space="preserve"> </w:t>
            </w:r>
            <w:r w:rsidRPr="005E59D9">
              <w:rPr>
                <w:rFonts w:asciiTheme="minorHAnsi" w:hAnsiTheme="minorHAnsi" w:cstheme="minorHAnsi"/>
              </w:rPr>
              <w:t>x (3x60) menit</w:t>
            </w:r>
          </w:p>
        </w:tc>
      </w:tr>
    </w:tbl>
    <w:p w14:paraId="018C3D15" w14:textId="28E42419" w:rsidR="00512098" w:rsidRPr="005E59D9" w:rsidRDefault="00512098"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lastRenderedPageBreak/>
        <w:t>Indikator Penilaian</w:t>
      </w:r>
      <w:r w:rsidRPr="005E59D9">
        <w:rPr>
          <w:rFonts w:asciiTheme="minorHAnsi" w:hAnsiTheme="minorHAnsi" w:cstheme="minorHAnsi"/>
        </w:rPr>
        <w:t xml:space="preserve">: </w:t>
      </w:r>
      <w:r w:rsidR="006F5782" w:rsidRPr="005E59D9">
        <w:rPr>
          <w:rFonts w:asciiTheme="minorHAnsi" w:hAnsiTheme="minorHAnsi" w:cstheme="minorHAnsi"/>
        </w:rPr>
        <w:t>tolak ukur spesifik yang menunjukkan keberhasilan mahasiswa dalam mencapai kompetensi.</w:t>
      </w:r>
      <w:r w:rsidR="00345EE2" w:rsidRPr="005E59D9">
        <w:rPr>
          <w:rFonts w:asciiTheme="minorHAnsi" w:hAnsiTheme="minorHAnsi" w:cstheme="minorHAnsi"/>
        </w:rPr>
        <w:t xml:space="preserve"> Indikator harus terukur dan dapat diobservasi (menggunakan kata kerja operasional).</w:t>
      </w:r>
    </w:p>
    <w:p w14:paraId="1EE24674" w14:textId="6EDCDFF2" w:rsidR="00512098" w:rsidRPr="005E59D9" w:rsidRDefault="00512098"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 xml:space="preserve">Kriteria Penilaian: </w:t>
      </w:r>
      <w:r w:rsidR="0032795B" w:rsidRPr="005E59D9">
        <w:rPr>
          <w:rFonts w:asciiTheme="minorHAnsi" w:hAnsiTheme="minorHAnsi" w:cstheme="minorHAnsi"/>
        </w:rPr>
        <w:t>pedoman atau patokan yang digunakan untuk memberikan nilai (skor) berdasarkan indikator</w:t>
      </w:r>
      <w:r w:rsidR="00652C8A" w:rsidRPr="005E59D9">
        <w:rPr>
          <w:rFonts w:asciiTheme="minorHAnsi" w:hAnsiTheme="minorHAnsi" w:cstheme="minorHAnsi"/>
        </w:rPr>
        <w:t>.</w:t>
      </w:r>
      <w:r w:rsidR="00814D14" w:rsidRPr="005E59D9">
        <w:rPr>
          <w:rFonts w:asciiTheme="minorHAnsi" w:hAnsiTheme="minorHAnsi" w:cstheme="minorHAnsi"/>
        </w:rPr>
        <w:t xml:space="preserve"> Kriteria ini wajib merujuk pada jenis Rubrik yang digunakan</w:t>
      </w:r>
      <w:r w:rsidR="00157152" w:rsidRPr="005E59D9">
        <w:rPr>
          <w:rFonts w:asciiTheme="minorHAnsi" w:hAnsiTheme="minorHAnsi" w:cstheme="minorHAnsi"/>
        </w:rPr>
        <w:t xml:space="preserve"> (Rubrik Analitik, Rubrik Holistik, atau Skala Persepsi)</w:t>
      </w:r>
      <w:r w:rsidR="00E35FC6" w:rsidRPr="005E59D9">
        <w:rPr>
          <w:rFonts w:asciiTheme="minorHAnsi" w:hAnsiTheme="minorHAnsi" w:cstheme="minorHAnsi"/>
        </w:rPr>
        <w:t>.</w:t>
      </w:r>
    </w:p>
    <w:p w14:paraId="247F3492" w14:textId="74051342" w:rsidR="00512098" w:rsidRPr="005E59D9" w:rsidRDefault="00512098"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Bentuk Penilaian:</w:t>
      </w:r>
      <w:r w:rsidRPr="005E59D9">
        <w:rPr>
          <w:rFonts w:asciiTheme="minorHAnsi" w:hAnsiTheme="minorHAnsi" w:cstheme="minorHAnsi"/>
        </w:rPr>
        <w:t xml:space="preserve"> </w:t>
      </w:r>
      <w:r w:rsidR="00EE0A42" w:rsidRPr="005E59D9">
        <w:rPr>
          <w:rFonts w:asciiTheme="minorHAnsi" w:hAnsiTheme="minorHAnsi" w:cstheme="minorHAnsi"/>
        </w:rPr>
        <w:t>wujud aktivitas atau instrumen asesmen yang diberikan kepada mahasiswa</w:t>
      </w:r>
      <w:r w:rsidR="00044494" w:rsidRPr="005E59D9">
        <w:rPr>
          <w:rFonts w:asciiTheme="minorHAnsi" w:hAnsiTheme="minorHAnsi" w:cstheme="minorHAnsi"/>
        </w:rPr>
        <w:t xml:space="preserve">, dapat berbentuk </w:t>
      </w:r>
      <w:r w:rsidR="001D22EE" w:rsidRPr="005E59D9">
        <w:rPr>
          <w:rFonts w:asciiTheme="minorHAnsi" w:hAnsiTheme="minorHAnsi" w:cstheme="minorHAnsi"/>
        </w:rPr>
        <w:t>T</w:t>
      </w:r>
      <w:r w:rsidR="00C30A0E" w:rsidRPr="005E59D9">
        <w:rPr>
          <w:rFonts w:asciiTheme="minorHAnsi" w:hAnsiTheme="minorHAnsi" w:cstheme="minorHAnsi"/>
        </w:rPr>
        <w:t xml:space="preserve">es (Kuis, UTS, UAS), </w:t>
      </w:r>
      <w:r w:rsidR="00EC3BCD" w:rsidRPr="005E59D9">
        <w:rPr>
          <w:rFonts w:asciiTheme="minorHAnsi" w:hAnsiTheme="minorHAnsi" w:cstheme="minorHAnsi"/>
        </w:rPr>
        <w:t xml:space="preserve">atau </w:t>
      </w:r>
      <w:r w:rsidR="00C30A0E" w:rsidRPr="005E59D9">
        <w:rPr>
          <w:rFonts w:asciiTheme="minorHAnsi" w:hAnsiTheme="minorHAnsi" w:cstheme="minorHAnsi"/>
        </w:rPr>
        <w:t>Non-Tes: Presentasi, Laporan Proyek, Demonstrasi, Portofolio</w:t>
      </w:r>
      <w:r w:rsidR="003C7BDA" w:rsidRPr="005E59D9">
        <w:rPr>
          <w:rFonts w:asciiTheme="minorHAnsi" w:hAnsiTheme="minorHAnsi" w:cstheme="minorHAnsi"/>
        </w:rPr>
        <w:t>, atau bentuk lainnya</w:t>
      </w:r>
      <w:r w:rsidR="00C30A0E" w:rsidRPr="005E59D9">
        <w:rPr>
          <w:rFonts w:asciiTheme="minorHAnsi" w:hAnsiTheme="minorHAnsi" w:cstheme="minorHAnsi"/>
        </w:rPr>
        <w:t>.</w:t>
      </w:r>
    </w:p>
    <w:p w14:paraId="64E078E9" w14:textId="3E7BF314" w:rsidR="00DC6A94" w:rsidRPr="00F16DC5" w:rsidRDefault="00512098" w:rsidP="00D90265">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 xml:space="preserve">Bobot Penilaian: </w:t>
      </w:r>
      <w:r w:rsidR="00D90963" w:rsidRPr="005E59D9">
        <w:rPr>
          <w:rFonts w:asciiTheme="minorHAnsi" w:hAnsiTheme="minorHAnsi" w:cstheme="minorHAnsi"/>
        </w:rPr>
        <w:t>Persentase nilai dari setiap asesmen terhadap total nilai akhir mata kuliah (100%). Bobot harus proporsional dengan tingkat kedalaman dan kesulitan Sub-CPMK.</w:t>
      </w:r>
    </w:p>
    <w:p w14:paraId="5BC02E96" w14:textId="77777777" w:rsidR="00D25B3F" w:rsidRDefault="00D25B3F" w:rsidP="00D90265">
      <w:pPr>
        <w:rPr>
          <w:rFonts w:asciiTheme="minorHAnsi" w:hAnsiTheme="minorHAnsi" w:cstheme="minorHAnsi"/>
          <w:sz w:val="24"/>
          <w:szCs w:val="24"/>
        </w:rPr>
      </w:pPr>
    </w:p>
    <w:p w14:paraId="6BF85DBF" w14:textId="26FF6E1F" w:rsidR="00B97ACA" w:rsidRPr="0036136D" w:rsidRDefault="00FB13BF" w:rsidP="00D90265">
      <w:pPr>
        <w:pStyle w:val="ListParagraph"/>
        <w:numPr>
          <w:ilvl w:val="0"/>
          <w:numId w:val="16"/>
        </w:numPr>
        <w:ind w:left="318" w:hanging="318"/>
        <w:rPr>
          <w:rFonts w:asciiTheme="minorHAnsi" w:hAnsiTheme="minorHAnsi" w:cstheme="minorHAnsi"/>
          <w:b/>
          <w:bCs/>
          <w:color w:val="681727"/>
          <w:sz w:val="28"/>
          <w:szCs w:val="28"/>
        </w:rPr>
      </w:pPr>
      <w:r>
        <w:rPr>
          <w:rFonts w:asciiTheme="minorHAnsi" w:hAnsiTheme="minorHAnsi" w:cstheme="minorHAnsi"/>
          <w:b/>
          <w:bCs/>
          <w:color w:val="681727"/>
          <w:sz w:val="28"/>
          <w:szCs w:val="28"/>
        </w:rPr>
        <w:t>RENCANA</w:t>
      </w:r>
      <w:r w:rsidR="00874806">
        <w:rPr>
          <w:rFonts w:asciiTheme="minorHAnsi" w:hAnsiTheme="minorHAnsi" w:cstheme="minorHAnsi"/>
          <w:b/>
          <w:bCs/>
          <w:color w:val="681727"/>
          <w:sz w:val="28"/>
          <w:szCs w:val="28"/>
        </w:rPr>
        <w:t xml:space="preserve"> PENILAIAN</w:t>
      </w:r>
      <w:r w:rsidR="0005763A">
        <w:rPr>
          <w:rFonts w:asciiTheme="minorHAnsi" w:hAnsiTheme="minorHAnsi" w:cstheme="minorHAnsi"/>
          <w:b/>
          <w:bCs/>
          <w:color w:val="681727"/>
          <w:sz w:val="28"/>
          <w:szCs w:val="28"/>
        </w:rPr>
        <w:t>/ASESMEN</w:t>
      </w:r>
    </w:p>
    <w:p w14:paraId="2C427995" w14:textId="0FC43EBF" w:rsidR="006F40AA" w:rsidRPr="00CE6E07" w:rsidRDefault="006C676F" w:rsidP="00CE6E07">
      <w:pPr>
        <w:pStyle w:val="ListParagraph"/>
        <w:numPr>
          <w:ilvl w:val="0"/>
          <w:numId w:val="28"/>
        </w:numPr>
        <w:ind w:left="284" w:hanging="284"/>
        <w:rPr>
          <w:rFonts w:asciiTheme="minorHAnsi" w:hAnsiTheme="minorHAnsi" w:cstheme="minorHAnsi"/>
          <w:b/>
          <w:bCs/>
          <w:sz w:val="24"/>
          <w:szCs w:val="24"/>
        </w:rPr>
      </w:pPr>
      <w:r>
        <w:rPr>
          <w:rFonts w:asciiTheme="minorHAnsi" w:hAnsiTheme="minorHAnsi" w:cstheme="minorHAnsi"/>
          <w:b/>
          <w:bCs/>
          <w:sz w:val="24"/>
          <w:szCs w:val="24"/>
        </w:rPr>
        <w:t>PE</w:t>
      </w:r>
      <w:r w:rsidR="00012267">
        <w:rPr>
          <w:rFonts w:asciiTheme="minorHAnsi" w:hAnsiTheme="minorHAnsi" w:cstheme="minorHAnsi"/>
          <w:b/>
          <w:bCs/>
          <w:sz w:val="24"/>
          <w:szCs w:val="24"/>
        </w:rPr>
        <w:t>TA</w:t>
      </w:r>
      <w:r>
        <w:rPr>
          <w:rFonts w:asciiTheme="minorHAnsi" w:hAnsiTheme="minorHAnsi" w:cstheme="minorHAnsi"/>
          <w:b/>
          <w:bCs/>
          <w:sz w:val="24"/>
          <w:szCs w:val="24"/>
        </w:rPr>
        <w:t xml:space="preserve"> BOBOT PENILAIAN/ASESMEN</w:t>
      </w:r>
      <w:r w:rsidR="00FD740C">
        <w:rPr>
          <w:rFonts w:asciiTheme="minorHAnsi" w:hAnsiTheme="minorHAnsi" w:cstheme="minorHAnsi"/>
          <w:b/>
          <w:bCs/>
          <w:sz w:val="24"/>
          <w:szCs w:val="24"/>
        </w:rPr>
        <w:t xml:space="preserve"> </w:t>
      </w:r>
      <w:r w:rsidR="00C15D1D">
        <w:rPr>
          <w:rFonts w:asciiTheme="minorHAnsi" w:hAnsiTheme="minorHAnsi" w:cstheme="minorHAnsi"/>
          <w:b/>
          <w:bCs/>
          <w:sz w:val="24"/>
          <w:szCs w:val="24"/>
        </w:rPr>
        <w:t>KOMPONEN EVALUASI-</w:t>
      </w:r>
      <w:r w:rsidR="00FD740C">
        <w:rPr>
          <w:rFonts w:asciiTheme="minorHAnsi" w:hAnsiTheme="minorHAnsi" w:cstheme="minorHAnsi"/>
          <w:b/>
          <w:bCs/>
          <w:sz w:val="24"/>
          <w:szCs w:val="24"/>
        </w:rPr>
        <w:t>CPMK</w:t>
      </w:r>
    </w:p>
    <w:tbl>
      <w:tblPr>
        <w:tblStyle w:val="TableGrid"/>
        <w:tblW w:w="0" w:type="auto"/>
        <w:tblInd w:w="279" w:type="dxa"/>
        <w:tblLayout w:type="fixed"/>
        <w:tblLook w:val="04A0" w:firstRow="1" w:lastRow="0" w:firstColumn="1" w:lastColumn="0" w:noHBand="0" w:noVBand="1"/>
      </w:tblPr>
      <w:tblGrid>
        <w:gridCol w:w="561"/>
        <w:gridCol w:w="1707"/>
        <w:gridCol w:w="2494"/>
        <w:gridCol w:w="700"/>
        <w:gridCol w:w="700"/>
        <w:gridCol w:w="700"/>
        <w:gridCol w:w="699"/>
        <w:gridCol w:w="700"/>
        <w:gridCol w:w="700"/>
        <w:gridCol w:w="700"/>
        <w:gridCol w:w="699"/>
        <w:gridCol w:w="700"/>
        <w:gridCol w:w="700"/>
        <w:gridCol w:w="700"/>
        <w:gridCol w:w="699"/>
        <w:gridCol w:w="777"/>
        <w:gridCol w:w="1295"/>
      </w:tblGrid>
      <w:tr w:rsidR="00291C2B" w14:paraId="4D5795DB" w14:textId="13D2F77E" w:rsidTr="00BC4446">
        <w:trPr>
          <w:trHeight w:val="247"/>
          <w:tblHeader/>
        </w:trPr>
        <w:tc>
          <w:tcPr>
            <w:tcW w:w="561" w:type="dxa"/>
            <w:vMerge w:val="restart"/>
            <w:shd w:val="clear" w:color="auto" w:fill="DEEAF6" w:themeFill="accent5" w:themeFillTint="33"/>
            <w:vAlign w:val="center"/>
          </w:tcPr>
          <w:p w14:paraId="5AB9C234" w14:textId="329EEC03" w:rsidR="00291C2B" w:rsidRDefault="00291C2B" w:rsidP="00A24FC4">
            <w:pPr>
              <w:jc w:val="center"/>
              <w:rPr>
                <w:rFonts w:asciiTheme="minorHAnsi" w:hAnsiTheme="minorHAnsi" w:cstheme="minorHAnsi"/>
                <w:b/>
                <w:bCs/>
                <w:sz w:val="24"/>
                <w:szCs w:val="24"/>
              </w:rPr>
            </w:pPr>
            <w:r>
              <w:rPr>
                <w:rFonts w:asciiTheme="minorHAnsi" w:hAnsiTheme="minorHAnsi" w:cstheme="minorHAnsi"/>
                <w:b/>
                <w:bCs/>
                <w:sz w:val="24"/>
                <w:szCs w:val="24"/>
              </w:rPr>
              <w:t>No</w:t>
            </w:r>
          </w:p>
        </w:tc>
        <w:tc>
          <w:tcPr>
            <w:tcW w:w="1707" w:type="dxa"/>
            <w:vMerge w:val="restart"/>
            <w:shd w:val="clear" w:color="auto" w:fill="DEEAF6" w:themeFill="accent5" w:themeFillTint="33"/>
            <w:vAlign w:val="center"/>
          </w:tcPr>
          <w:p w14:paraId="346F8C1B" w14:textId="76ED9B1E" w:rsidR="00291C2B" w:rsidRDefault="00291C2B" w:rsidP="00D76CFC">
            <w:pPr>
              <w:rPr>
                <w:rFonts w:asciiTheme="minorHAnsi" w:hAnsiTheme="minorHAnsi" w:cstheme="minorHAnsi"/>
                <w:b/>
                <w:bCs/>
                <w:sz w:val="24"/>
                <w:szCs w:val="24"/>
              </w:rPr>
            </w:pPr>
            <w:r>
              <w:rPr>
                <w:rFonts w:asciiTheme="minorHAnsi" w:hAnsiTheme="minorHAnsi" w:cstheme="minorHAnsi"/>
                <w:b/>
                <w:bCs/>
                <w:sz w:val="24"/>
                <w:szCs w:val="24"/>
              </w:rPr>
              <w:t>Metode Evaluasi</w:t>
            </w:r>
          </w:p>
        </w:tc>
        <w:tc>
          <w:tcPr>
            <w:tcW w:w="2494" w:type="dxa"/>
            <w:vMerge w:val="restart"/>
            <w:shd w:val="clear" w:color="auto" w:fill="DEEAF6" w:themeFill="accent5" w:themeFillTint="33"/>
            <w:vAlign w:val="center"/>
          </w:tcPr>
          <w:p w14:paraId="2235E509" w14:textId="7F888BFE" w:rsidR="00291C2B" w:rsidRDefault="00291C2B" w:rsidP="00A24FC4">
            <w:pPr>
              <w:rPr>
                <w:rFonts w:asciiTheme="minorHAnsi" w:hAnsiTheme="minorHAnsi" w:cstheme="minorHAnsi"/>
                <w:b/>
                <w:bCs/>
                <w:sz w:val="24"/>
                <w:szCs w:val="24"/>
              </w:rPr>
            </w:pPr>
            <w:r>
              <w:rPr>
                <w:rFonts w:asciiTheme="minorHAnsi" w:hAnsiTheme="minorHAnsi" w:cstheme="minorHAnsi"/>
                <w:b/>
                <w:bCs/>
                <w:sz w:val="24"/>
                <w:szCs w:val="24"/>
              </w:rPr>
              <w:t>Jenis Evaluasi</w:t>
            </w:r>
          </w:p>
        </w:tc>
        <w:tc>
          <w:tcPr>
            <w:tcW w:w="9174" w:type="dxa"/>
            <w:gridSpan w:val="13"/>
            <w:shd w:val="clear" w:color="auto" w:fill="DEEAF6" w:themeFill="accent5" w:themeFillTint="33"/>
          </w:tcPr>
          <w:p w14:paraId="506FF4CF" w14:textId="25E1D861" w:rsidR="00291C2B" w:rsidRDefault="00291C2B" w:rsidP="00CD22B0">
            <w:pPr>
              <w:jc w:val="center"/>
              <w:rPr>
                <w:rFonts w:asciiTheme="minorHAnsi" w:hAnsiTheme="minorHAnsi" w:cstheme="minorHAnsi"/>
                <w:b/>
                <w:bCs/>
                <w:sz w:val="24"/>
                <w:szCs w:val="24"/>
              </w:rPr>
            </w:pPr>
            <w:r>
              <w:rPr>
                <w:rFonts w:asciiTheme="minorHAnsi" w:hAnsiTheme="minorHAnsi" w:cstheme="minorHAnsi"/>
                <w:b/>
                <w:bCs/>
                <w:sz w:val="24"/>
                <w:szCs w:val="24"/>
              </w:rPr>
              <w:t>CPMK15</w:t>
            </w:r>
          </w:p>
        </w:tc>
        <w:tc>
          <w:tcPr>
            <w:tcW w:w="1295" w:type="dxa"/>
            <w:vMerge w:val="restart"/>
            <w:shd w:val="clear" w:color="auto" w:fill="DEEAF6" w:themeFill="accent5" w:themeFillTint="33"/>
            <w:vAlign w:val="center"/>
          </w:tcPr>
          <w:p w14:paraId="578C3307" w14:textId="2CABA89A" w:rsidR="00291C2B" w:rsidRDefault="00291C2B" w:rsidP="00CD22B0">
            <w:pPr>
              <w:jc w:val="center"/>
              <w:rPr>
                <w:rFonts w:asciiTheme="minorHAnsi" w:hAnsiTheme="minorHAnsi" w:cstheme="minorHAnsi"/>
                <w:b/>
                <w:bCs/>
                <w:sz w:val="24"/>
                <w:szCs w:val="24"/>
              </w:rPr>
            </w:pPr>
            <w:r>
              <w:rPr>
                <w:rFonts w:asciiTheme="minorHAnsi" w:hAnsiTheme="minorHAnsi" w:cstheme="minorHAnsi"/>
                <w:b/>
                <w:bCs/>
                <w:sz w:val="24"/>
                <w:szCs w:val="24"/>
              </w:rPr>
              <w:t>Bobot</w:t>
            </w:r>
          </w:p>
          <w:p w14:paraId="452005BE" w14:textId="77777777" w:rsidR="00291C2B" w:rsidRDefault="00291C2B" w:rsidP="00863FD0">
            <w:pPr>
              <w:jc w:val="center"/>
              <w:rPr>
                <w:rFonts w:asciiTheme="minorHAnsi" w:hAnsiTheme="minorHAnsi" w:cstheme="minorHAnsi"/>
                <w:b/>
                <w:bCs/>
                <w:sz w:val="24"/>
                <w:szCs w:val="24"/>
              </w:rPr>
            </w:pPr>
            <w:r>
              <w:rPr>
                <w:rFonts w:asciiTheme="minorHAnsi" w:hAnsiTheme="minorHAnsi" w:cstheme="minorHAnsi"/>
                <w:b/>
                <w:bCs/>
                <w:sz w:val="24"/>
                <w:szCs w:val="24"/>
              </w:rPr>
              <w:t xml:space="preserve">Komponen </w:t>
            </w:r>
          </w:p>
          <w:p w14:paraId="1F6D623C" w14:textId="3D4C0853" w:rsidR="00291C2B" w:rsidRDefault="00291C2B" w:rsidP="00363696">
            <w:pPr>
              <w:jc w:val="center"/>
              <w:rPr>
                <w:rFonts w:asciiTheme="minorHAnsi" w:hAnsiTheme="minorHAnsi" w:cstheme="minorHAnsi"/>
                <w:b/>
                <w:bCs/>
                <w:sz w:val="24"/>
                <w:szCs w:val="24"/>
              </w:rPr>
            </w:pPr>
            <w:r>
              <w:rPr>
                <w:rFonts w:asciiTheme="minorHAnsi" w:hAnsiTheme="minorHAnsi" w:cstheme="minorHAnsi"/>
                <w:b/>
                <w:bCs/>
                <w:sz w:val="24"/>
                <w:szCs w:val="24"/>
              </w:rPr>
              <w:t xml:space="preserve">Evalusai (%) </w:t>
            </w:r>
          </w:p>
        </w:tc>
      </w:tr>
      <w:tr w:rsidR="00BC4446" w14:paraId="0932166D" w14:textId="425E59E2" w:rsidTr="00BC4446">
        <w:trPr>
          <w:trHeight w:val="123"/>
          <w:tblHeader/>
        </w:trPr>
        <w:tc>
          <w:tcPr>
            <w:tcW w:w="561" w:type="dxa"/>
            <w:vMerge/>
            <w:shd w:val="clear" w:color="auto" w:fill="DEEAF6" w:themeFill="accent5" w:themeFillTint="33"/>
            <w:vAlign w:val="center"/>
          </w:tcPr>
          <w:p w14:paraId="1D1B8E18" w14:textId="77777777" w:rsidR="00291C2B" w:rsidRPr="00200B41" w:rsidRDefault="00291C2B" w:rsidP="00291C2B">
            <w:pPr>
              <w:rPr>
                <w:rFonts w:asciiTheme="minorHAnsi" w:hAnsiTheme="minorHAnsi" w:cstheme="minorHAnsi"/>
                <w:b/>
                <w:bCs/>
                <w:sz w:val="24"/>
                <w:szCs w:val="24"/>
              </w:rPr>
            </w:pPr>
          </w:p>
        </w:tc>
        <w:tc>
          <w:tcPr>
            <w:tcW w:w="1707" w:type="dxa"/>
            <w:vMerge/>
            <w:shd w:val="clear" w:color="auto" w:fill="DEEAF6" w:themeFill="accent5" w:themeFillTint="33"/>
          </w:tcPr>
          <w:p w14:paraId="6A046852" w14:textId="77777777" w:rsidR="00291C2B" w:rsidRDefault="00291C2B" w:rsidP="00291C2B">
            <w:pPr>
              <w:rPr>
                <w:rFonts w:asciiTheme="minorHAnsi" w:hAnsiTheme="minorHAnsi" w:cstheme="minorHAnsi"/>
                <w:b/>
                <w:bCs/>
                <w:sz w:val="24"/>
                <w:szCs w:val="24"/>
              </w:rPr>
            </w:pPr>
          </w:p>
        </w:tc>
        <w:tc>
          <w:tcPr>
            <w:tcW w:w="2494" w:type="dxa"/>
            <w:vMerge/>
            <w:shd w:val="clear" w:color="auto" w:fill="DEEAF6" w:themeFill="accent5" w:themeFillTint="33"/>
          </w:tcPr>
          <w:p w14:paraId="7F16D176" w14:textId="365EB2F6" w:rsidR="00291C2B" w:rsidRDefault="00291C2B" w:rsidP="00291C2B">
            <w:pPr>
              <w:rPr>
                <w:rFonts w:asciiTheme="minorHAnsi" w:hAnsiTheme="minorHAnsi" w:cstheme="minorHAnsi"/>
                <w:b/>
                <w:bCs/>
                <w:sz w:val="24"/>
                <w:szCs w:val="24"/>
              </w:rPr>
            </w:pPr>
          </w:p>
        </w:tc>
        <w:tc>
          <w:tcPr>
            <w:tcW w:w="700" w:type="dxa"/>
            <w:shd w:val="clear" w:color="auto" w:fill="DEEAF6" w:themeFill="accent5" w:themeFillTint="33"/>
            <w:vAlign w:val="center"/>
          </w:tcPr>
          <w:p w14:paraId="69569EFF" w14:textId="7969C37E" w:rsidR="00291C2B" w:rsidRPr="00FA61EB" w:rsidRDefault="00291C2B" w:rsidP="00291C2B">
            <w:pPr>
              <w:jc w:val="center"/>
              <w:rPr>
                <w:rFonts w:asciiTheme="minorHAnsi" w:hAnsiTheme="minorHAnsi" w:cstheme="minorHAnsi"/>
                <w:sz w:val="20"/>
                <w:szCs w:val="20"/>
              </w:rPr>
            </w:pPr>
            <w:r w:rsidRPr="00FA61EB">
              <w:rPr>
                <w:rFonts w:asciiTheme="minorHAnsi" w:hAnsiTheme="minorHAnsi" w:cstheme="minorHAnsi"/>
                <w:sz w:val="20"/>
                <w:szCs w:val="20"/>
              </w:rPr>
              <w:t>Sub-CPMK</w:t>
            </w:r>
            <w:r>
              <w:rPr>
                <w:rFonts w:asciiTheme="minorHAnsi" w:hAnsiTheme="minorHAnsi" w:cstheme="minorHAnsi"/>
                <w:sz w:val="20"/>
                <w:szCs w:val="20"/>
              </w:rPr>
              <w:t>1</w:t>
            </w:r>
          </w:p>
        </w:tc>
        <w:tc>
          <w:tcPr>
            <w:tcW w:w="700" w:type="dxa"/>
            <w:shd w:val="clear" w:color="auto" w:fill="DEEAF6" w:themeFill="accent5" w:themeFillTint="33"/>
            <w:vAlign w:val="center"/>
          </w:tcPr>
          <w:p w14:paraId="295AB4DB" w14:textId="1511B8E2" w:rsidR="00291C2B" w:rsidRPr="00FA61EB" w:rsidRDefault="00291C2B" w:rsidP="00291C2B">
            <w:pPr>
              <w:jc w:val="center"/>
              <w:rPr>
                <w:rFonts w:asciiTheme="minorHAnsi" w:hAnsiTheme="minorHAnsi" w:cstheme="minorHAnsi"/>
                <w:b/>
                <w:bCs/>
                <w:sz w:val="24"/>
                <w:szCs w:val="24"/>
              </w:rPr>
            </w:pPr>
            <w:r w:rsidRPr="00FA61EB">
              <w:rPr>
                <w:rFonts w:asciiTheme="minorHAnsi" w:hAnsiTheme="minorHAnsi" w:cstheme="minorHAnsi"/>
                <w:sz w:val="20"/>
                <w:szCs w:val="20"/>
              </w:rPr>
              <w:t>Sub-CPMK</w:t>
            </w:r>
            <w:r>
              <w:rPr>
                <w:rFonts w:asciiTheme="minorHAnsi" w:hAnsiTheme="minorHAnsi" w:cstheme="minorHAnsi"/>
                <w:sz w:val="20"/>
                <w:szCs w:val="20"/>
              </w:rPr>
              <w:t>2</w:t>
            </w:r>
          </w:p>
        </w:tc>
        <w:tc>
          <w:tcPr>
            <w:tcW w:w="700" w:type="dxa"/>
            <w:shd w:val="clear" w:color="auto" w:fill="DEEAF6" w:themeFill="accent5" w:themeFillTint="33"/>
            <w:vAlign w:val="center"/>
          </w:tcPr>
          <w:p w14:paraId="6932DB98" w14:textId="4E6EAC41" w:rsidR="00291C2B" w:rsidRPr="00FA61EB" w:rsidRDefault="00291C2B" w:rsidP="00291C2B">
            <w:pPr>
              <w:jc w:val="center"/>
              <w:rPr>
                <w:rFonts w:asciiTheme="minorHAnsi" w:hAnsiTheme="minorHAnsi" w:cstheme="minorHAnsi"/>
                <w:b/>
                <w:bCs/>
                <w:sz w:val="24"/>
                <w:szCs w:val="24"/>
              </w:rPr>
            </w:pPr>
            <w:r w:rsidRPr="00FA61EB">
              <w:rPr>
                <w:rFonts w:asciiTheme="minorHAnsi" w:hAnsiTheme="minorHAnsi" w:cstheme="minorHAnsi"/>
                <w:sz w:val="20"/>
                <w:szCs w:val="20"/>
              </w:rPr>
              <w:t>Sub-CPMK</w:t>
            </w:r>
            <w:r>
              <w:rPr>
                <w:rFonts w:asciiTheme="minorHAnsi" w:hAnsiTheme="minorHAnsi" w:cstheme="minorHAnsi"/>
                <w:sz w:val="20"/>
                <w:szCs w:val="20"/>
              </w:rPr>
              <w:t>3</w:t>
            </w:r>
          </w:p>
        </w:tc>
        <w:tc>
          <w:tcPr>
            <w:tcW w:w="699" w:type="dxa"/>
            <w:shd w:val="clear" w:color="auto" w:fill="DEEAF6" w:themeFill="accent5" w:themeFillTint="33"/>
            <w:vAlign w:val="center"/>
          </w:tcPr>
          <w:p w14:paraId="49982237" w14:textId="6A0B8168" w:rsidR="00291C2B" w:rsidRPr="00FA61EB" w:rsidRDefault="00291C2B" w:rsidP="00291C2B">
            <w:pPr>
              <w:jc w:val="center"/>
              <w:rPr>
                <w:rFonts w:asciiTheme="minorHAnsi" w:hAnsiTheme="minorHAnsi" w:cstheme="minorHAnsi"/>
                <w:b/>
                <w:bCs/>
                <w:sz w:val="24"/>
                <w:szCs w:val="24"/>
              </w:rPr>
            </w:pPr>
            <w:r w:rsidRPr="00FA61EB">
              <w:rPr>
                <w:rFonts w:asciiTheme="minorHAnsi" w:hAnsiTheme="minorHAnsi" w:cstheme="minorHAnsi"/>
                <w:sz w:val="20"/>
                <w:szCs w:val="20"/>
              </w:rPr>
              <w:t>Sub-CPMK</w:t>
            </w:r>
            <w:r>
              <w:rPr>
                <w:rFonts w:asciiTheme="minorHAnsi" w:hAnsiTheme="minorHAnsi" w:cstheme="minorHAnsi"/>
                <w:sz w:val="20"/>
                <w:szCs w:val="20"/>
              </w:rPr>
              <w:t>4</w:t>
            </w:r>
          </w:p>
        </w:tc>
        <w:tc>
          <w:tcPr>
            <w:tcW w:w="700" w:type="dxa"/>
            <w:shd w:val="clear" w:color="auto" w:fill="DEEAF6" w:themeFill="accent5" w:themeFillTint="33"/>
            <w:vAlign w:val="center"/>
          </w:tcPr>
          <w:p w14:paraId="557E442E" w14:textId="6746400D" w:rsidR="00291C2B" w:rsidRPr="00FA61EB" w:rsidRDefault="00291C2B" w:rsidP="00291C2B">
            <w:pPr>
              <w:jc w:val="center"/>
              <w:rPr>
                <w:rFonts w:asciiTheme="minorHAnsi" w:hAnsiTheme="minorHAnsi" w:cstheme="minorHAnsi"/>
                <w:b/>
                <w:bCs/>
                <w:sz w:val="24"/>
                <w:szCs w:val="24"/>
              </w:rPr>
            </w:pPr>
            <w:r w:rsidRPr="00FA61EB">
              <w:rPr>
                <w:rFonts w:asciiTheme="minorHAnsi" w:hAnsiTheme="minorHAnsi" w:cstheme="minorHAnsi"/>
                <w:sz w:val="20"/>
                <w:szCs w:val="20"/>
              </w:rPr>
              <w:t>Sub-CPMK</w:t>
            </w:r>
            <w:r>
              <w:rPr>
                <w:rFonts w:asciiTheme="minorHAnsi" w:hAnsiTheme="minorHAnsi" w:cstheme="minorHAnsi"/>
                <w:sz w:val="20"/>
                <w:szCs w:val="20"/>
              </w:rPr>
              <w:t>5</w:t>
            </w:r>
          </w:p>
        </w:tc>
        <w:tc>
          <w:tcPr>
            <w:tcW w:w="700" w:type="dxa"/>
            <w:shd w:val="clear" w:color="auto" w:fill="DEEAF6" w:themeFill="accent5" w:themeFillTint="33"/>
            <w:vAlign w:val="center"/>
          </w:tcPr>
          <w:p w14:paraId="296EA896" w14:textId="5788A715" w:rsidR="00291C2B" w:rsidRPr="00FA61EB" w:rsidRDefault="00291C2B" w:rsidP="00291C2B">
            <w:pPr>
              <w:jc w:val="center"/>
              <w:rPr>
                <w:rFonts w:asciiTheme="minorHAnsi" w:hAnsiTheme="minorHAnsi" w:cstheme="minorHAnsi"/>
                <w:sz w:val="20"/>
                <w:szCs w:val="20"/>
              </w:rPr>
            </w:pPr>
            <w:r w:rsidRPr="00FA61EB">
              <w:rPr>
                <w:rFonts w:asciiTheme="minorHAnsi" w:hAnsiTheme="minorHAnsi" w:cstheme="minorHAnsi"/>
                <w:sz w:val="20"/>
                <w:szCs w:val="20"/>
              </w:rPr>
              <w:t>Sub-CPMK</w:t>
            </w:r>
            <w:r>
              <w:rPr>
                <w:rFonts w:asciiTheme="minorHAnsi" w:hAnsiTheme="minorHAnsi" w:cstheme="minorHAnsi"/>
                <w:sz w:val="20"/>
                <w:szCs w:val="20"/>
              </w:rPr>
              <w:t>6</w:t>
            </w:r>
          </w:p>
        </w:tc>
        <w:tc>
          <w:tcPr>
            <w:tcW w:w="700" w:type="dxa"/>
            <w:shd w:val="clear" w:color="auto" w:fill="DEEAF6" w:themeFill="accent5" w:themeFillTint="33"/>
            <w:vAlign w:val="center"/>
          </w:tcPr>
          <w:p w14:paraId="53C69E75" w14:textId="0A132497" w:rsidR="00291C2B" w:rsidRPr="00FA61EB" w:rsidRDefault="00291C2B" w:rsidP="00291C2B">
            <w:pPr>
              <w:jc w:val="center"/>
              <w:rPr>
                <w:rFonts w:asciiTheme="minorHAnsi" w:hAnsiTheme="minorHAnsi" w:cstheme="minorHAnsi"/>
                <w:sz w:val="20"/>
                <w:szCs w:val="20"/>
              </w:rPr>
            </w:pPr>
            <w:r w:rsidRPr="00FA61EB">
              <w:rPr>
                <w:rFonts w:asciiTheme="minorHAnsi" w:hAnsiTheme="minorHAnsi" w:cstheme="minorHAnsi"/>
                <w:sz w:val="20"/>
                <w:szCs w:val="20"/>
              </w:rPr>
              <w:t>Sub-CPMK</w:t>
            </w:r>
            <w:r>
              <w:rPr>
                <w:rFonts w:asciiTheme="minorHAnsi" w:hAnsiTheme="minorHAnsi" w:cstheme="minorHAnsi"/>
                <w:sz w:val="20"/>
                <w:szCs w:val="20"/>
              </w:rPr>
              <w:t>7</w:t>
            </w:r>
          </w:p>
        </w:tc>
        <w:tc>
          <w:tcPr>
            <w:tcW w:w="699" w:type="dxa"/>
            <w:shd w:val="clear" w:color="auto" w:fill="DEEAF6" w:themeFill="accent5" w:themeFillTint="33"/>
            <w:vAlign w:val="center"/>
          </w:tcPr>
          <w:p w14:paraId="177C2009" w14:textId="48761365" w:rsidR="00291C2B" w:rsidRPr="00FA61EB" w:rsidRDefault="00291C2B" w:rsidP="00291C2B">
            <w:pPr>
              <w:jc w:val="center"/>
              <w:rPr>
                <w:rFonts w:asciiTheme="minorHAnsi" w:hAnsiTheme="minorHAnsi" w:cstheme="minorHAnsi"/>
                <w:sz w:val="20"/>
                <w:szCs w:val="20"/>
              </w:rPr>
            </w:pPr>
            <w:r w:rsidRPr="00EE18A1">
              <w:rPr>
                <w:rFonts w:asciiTheme="minorHAnsi" w:hAnsiTheme="minorHAnsi" w:cstheme="minorHAnsi"/>
                <w:sz w:val="20"/>
                <w:szCs w:val="20"/>
              </w:rPr>
              <w:t>Sub-CPMK</w:t>
            </w:r>
            <w:r>
              <w:rPr>
                <w:rFonts w:asciiTheme="minorHAnsi" w:hAnsiTheme="minorHAnsi" w:cstheme="minorHAnsi"/>
                <w:sz w:val="20"/>
                <w:szCs w:val="20"/>
              </w:rPr>
              <w:t>8</w:t>
            </w:r>
          </w:p>
        </w:tc>
        <w:tc>
          <w:tcPr>
            <w:tcW w:w="700" w:type="dxa"/>
            <w:shd w:val="clear" w:color="auto" w:fill="DEEAF6" w:themeFill="accent5" w:themeFillTint="33"/>
            <w:vAlign w:val="center"/>
          </w:tcPr>
          <w:p w14:paraId="639CF06D" w14:textId="573683AF" w:rsidR="00291C2B" w:rsidRPr="00FA61EB" w:rsidRDefault="00291C2B" w:rsidP="00291C2B">
            <w:pPr>
              <w:jc w:val="center"/>
              <w:rPr>
                <w:rFonts w:asciiTheme="minorHAnsi" w:hAnsiTheme="minorHAnsi" w:cstheme="minorHAnsi"/>
                <w:sz w:val="20"/>
                <w:szCs w:val="20"/>
              </w:rPr>
            </w:pPr>
            <w:r w:rsidRPr="00EE18A1">
              <w:rPr>
                <w:rFonts w:asciiTheme="minorHAnsi" w:hAnsiTheme="minorHAnsi" w:cstheme="minorHAnsi"/>
                <w:sz w:val="20"/>
                <w:szCs w:val="20"/>
              </w:rPr>
              <w:t>Sub-CPMK</w:t>
            </w:r>
            <w:r>
              <w:rPr>
                <w:rFonts w:asciiTheme="minorHAnsi" w:hAnsiTheme="minorHAnsi" w:cstheme="minorHAnsi"/>
                <w:sz w:val="20"/>
                <w:szCs w:val="20"/>
              </w:rPr>
              <w:t>9</w:t>
            </w:r>
          </w:p>
        </w:tc>
        <w:tc>
          <w:tcPr>
            <w:tcW w:w="700" w:type="dxa"/>
            <w:shd w:val="clear" w:color="auto" w:fill="DEEAF6" w:themeFill="accent5" w:themeFillTint="33"/>
            <w:vAlign w:val="center"/>
          </w:tcPr>
          <w:p w14:paraId="1642B351" w14:textId="6166B44D" w:rsidR="00291C2B" w:rsidRPr="00FA61EB" w:rsidRDefault="00291C2B" w:rsidP="00291C2B">
            <w:pPr>
              <w:jc w:val="center"/>
              <w:rPr>
                <w:rFonts w:asciiTheme="minorHAnsi" w:hAnsiTheme="minorHAnsi" w:cstheme="minorHAnsi"/>
                <w:sz w:val="20"/>
                <w:szCs w:val="20"/>
              </w:rPr>
            </w:pPr>
            <w:r w:rsidRPr="00EE18A1">
              <w:rPr>
                <w:rFonts w:asciiTheme="minorHAnsi" w:hAnsiTheme="minorHAnsi" w:cstheme="minorHAnsi"/>
                <w:sz w:val="20"/>
                <w:szCs w:val="20"/>
              </w:rPr>
              <w:t>Sub-CPMK1</w:t>
            </w:r>
            <w:r>
              <w:rPr>
                <w:rFonts w:asciiTheme="minorHAnsi" w:hAnsiTheme="minorHAnsi" w:cstheme="minorHAnsi"/>
                <w:sz w:val="20"/>
                <w:szCs w:val="20"/>
              </w:rPr>
              <w:t>0</w:t>
            </w:r>
          </w:p>
        </w:tc>
        <w:tc>
          <w:tcPr>
            <w:tcW w:w="700" w:type="dxa"/>
            <w:shd w:val="clear" w:color="auto" w:fill="DEEAF6" w:themeFill="accent5" w:themeFillTint="33"/>
            <w:vAlign w:val="center"/>
          </w:tcPr>
          <w:p w14:paraId="66C1CD7D" w14:textId="3C1FE51C" w:rsidR="00291C2B" w:rsidRPr="00FA61EB" w:rsidRDefault="00291C2B" w:rsidP="00291C2B">
            <w:pPr>
              <w:jc w:val="center"/>
              <w:rPr>
                <w:rFonts w:asciiTheme="minorHAnsi" w:hAnsiTheme="minorHAnsi" w:cstheme="minorHAnsi"/>
                <w:sz w:val="20"/>
                <w:szCs w:val="20"/>
              </w:rPr>
            </w:pPr>
            <w:r w:rsidRPr="00EE18A1">
              <w:rPr>
                <w:rFonts w:asciiTheme="minorHAnsi" w:hAnsiTheme="minorHAnsi" w:cstheme="minorHAnsi"/>
                <w:sz w:val="20"/>
                <w:szCs w:val="20"/>
              </w:rPr>
              <w:t>Sub-CPMK1</w:t>
            </w:r>
            <w:r>
              <w:rPr>
                <w:rFonts w:asciiTheme="minorHAnsi" w:hAnsiTheme="minorHAnsi" w:cstheme="minorHAnsi"/>
                <w:sz w:val="20"/>
                <w:szCs w:val="20"/>
              </w:rPr>
              <w:t>1</w:t>
            </w:r>
          </w:p>
        </w:tc>
        <w:tc>
          <w:tcPr>
            <w:tcW w:w="699" w:type="dxa"/>
            <w:shd w:val="clear" w:color="auto" w:fill="DEEAF6" w:themeFill="accent5" w:themeFillTint="33"/>
            <w:vAlign w:val="center"/>
          </w:tcPr>
          <w:p w14:paraId="385EBCCA" w14:textId="50E521F2" w:rsidR="00291C2B" w:rsidRPr="00FA61EB" w:rsidRDefault="00291C2B" w:rsidP="00291C2B">
            <w:pPr>
              <w:jc w:val="center"/>
              <w:rPr>
                <w:rFonts w:asciiTheme="minorHAnsi" w:hAnsiTheme="minorHAnsi" w:cstheme="minorHAnsi"/>
                <w:sz w:val="20"/>
                <w:szCs w:val="20"/>
              </w:rPr>
            </w:pPr>
            <w:r w:rsidRPr="00EE18A1">
              <w:rPr>
                <w:rFonts w:asciiTheme="minorHAnsi" w:hAnsiTheme="minorHAnsi" w:cstheme="minorHAnsi"/>
                <w:sz w:val="20"/>
                <w:szCs w:val="20"/>
              </w:rPr>
              <w:t>Sub-CPMK1</w:t>
            </w:r>
            <w:r>
              <w:rPr>
                <w:rFonts w:asciiTheme="minorHAnsi" w:hAnsiTheme="minorHAnsi" w:cstheme="minorHAnsi"/>
                <w:sz w:val="20"/>
                <w:szCs w:val="20"/>
              </w:rPr>
              <w:t>2</w:t>
            </w:r>
          </w:p>
        </w:tc>
        <w:tc>
          <w:tcPr>
            <w:tcW w:w="777" w:type="dxa"/>
            <w:shd w:val="clear" w:color="auto" w:fill="DEEAF6" w:themeFill="accent5" w:themeFillTint="33"/>
            <w:vAlign w:val="center"/>
          </w:tcPr>
          <w:p w14:paraId="5A958C1C" w14:textId="015410CB" w:rsidR="00291C2B" w:rsidRPr="00FA61EB" w:rsidRDefault="00291C2B" w:rsidP="00291C2B">
            <w:pPr>
              <w:jc w:val="center"/>
              <w:rPr>
                <w:rFonts w:asciiTheme="minorHAnsi" w:hAnsiTheme="minorHAnsi" w:cstheme="minorHAnsi"/>
                <w:sz w:val="20"/>
                <w:szCs w:val="20"/>
              </w:rPr>
            </w:pPr>
            <w:r w:rsidRPr="00EE18A1">
              <w:rPr>
                <w:rFonts w:asciiTheme="minorHAnsi" w:hAnsiTheme="minorHAnsi" w:cstheme="minorHAnsi"/>
                <w:sz w:val="20"/>
                <w:szCs w:val="20"/>
              </w:rPr>
              <w:t>Sub-CPMK1</w:t>
            </w:r>
            <w:r>
              <w:rPr>
                <w:rFonts w:asciiTheme="minorHAnsi" w:hAnsiTheme="minorHAnsi" w:cstheme="minorHAnsi"/>
                <w:sz w:val="20"/>
                <w:szCs w:val="20"/>
              </w:rPr>
              <w:t>3</w:t>
            </w:r>
          </w:p>
        </w:tc>
        <w:tc>
          <w:tcPr>
            <w:tcW w:w="1295" w:type="dxa"/>
            <w:vMerge/>
            <w:shd w:val="clear" w:color="auto" w:fill="DEEAF6" w:themeFill="accent5" w:themeFillTint="33"/>
            <w:vAlign w:val="center"/>
          </w:tcPr>
          <w:p w14:paraId="38AB14E2" w14:textId="720F935F" w:rsidR="00291C2B" w:rsidRPr="00FA61EB" w:rsidRDefault="00291C2B" w:rsidP="00291C2B">
            <w:pPr>
              <w:jc w:val="center"/>
              <w:rPr>
                <w:rFonts w:asciiTheme="minorHAnsi" w:hAnsiTheme="minorHAnsi" w:cstheme="minorHAnsi"/>
                <w:sz w:val="20"/>
                <w:szCs w:val="20"/>
              </w:rPr>
            </w:pPr>
          </w:p>
        </w:tc>
      </w:tr>
      <w:tr w:rsidR="00BC4446" w14:paraId="5333087D" w14:textId="164CFD84" w:rsidTr="00BC4446">
        <w:trPr>
          <w:trHeight w:val="508"/>
        </w:trPr>
        <w:tc>
          <w:tcPr>
            <w:tcW w:w="561" w:type="dxa"/>
            <w:vAlign w:val="center"/>
          </w:tcPr>
          <w:p w14:paraId="0B6D131E" w14:textId="77777777" w:rsidR="00BC4446" w:rsidRPr="009C52C5" w:rsidRDefault="00BC4446" w:rsidP="00BC4446">
            <w:pPr>
              <w:pStyle w:val="ListParagraph"/>
              <w:numPr>
                <w:ilvl w:val="0"/>
                <w:numId w:val="30"/>
              </w:numPr>
              <w:ind w:left="318" w:hanging="284"/>
              <w:rPr>
                <w:rFonts w:asciiTheme="minorHAnsi" w:hAnsiTheme="minorHAnsi" w:cstheme="minorHAnsi"/>
                <w:b/>
                <w:bCs/>
              </w:rPr>
            </w:pPr>
          </w:p>
        </w:tc>
        <w:tc>
          <w:tcPr>
            <w:tcW w:w="1707" w:type="dxa"/>
            <w:vAlign w:val="center"/>
          </w:tcPr>
          <w:p w14:paraId="4AB54C1A" w14:textId="38FD81B7" w:rsidR="00BC4446" w:rsidRPr="009C52C5" w:rsidRDefault="00BC4446" w:rsidP="00BC4446">
            <w:pPr>
              <w:rPr>
                <w:rFonts w:asciiTheme="minorHAnsi" w:hAnsiTheme="minorHAnsi" w:cstheme="minorHAnsi"/>
              </w:rPr>
            </w:pPr>
            <w:r w:rsidRPr="00291C2B">
              <w:rPr>
                <w:rFonts w:asciiTheme="minorHAnsi" w:hAnsiTheme="minorHAnsi" w:cstheme="minorHAnsi"/>
                <w:lang w:val="en-ID"/>
              </w:rPr>
              <w:t>Aktivitas Partisipatif</w:t>
            </w:r>
          </w:p>
        </w:tc>
        <w:tc>
          <w:tcPr>
            <w:tcW w:w="2494" w:type="dxa"/>
            <w:vAlign w:val="center"/>
          </w:tcPr>
          <w:p w14:paraId="2ADE84A2" w14:textId="183ADFEA" w:rsidR="00BC4446" w:rsidRPr="009C52C5" w:rsidRDefault="00BC4446" w:rsidP="00BC4446">
            <w:pPr>
              <w:rPr>
                <w:rFonts w:asciiTheme="minorHAnsi" w:hAnsiTheme="minorHAnsi" w:cstheme="minorHAnsi"/>
              </w:rPr>
            </w:pPr>
            <w:r w:rsidRPr="00291C2B">
              <w:rPr>
                <w:rFonts w:asciiTheme="minorHAnsi" w:hAnsiTheme="minorHAnsi" w:cstheme="minorHAnsi"/>
                <w:lang w:val="en-ID"/>
              </w:rPr>
              <w:t>Kehadiran dan Keaktifan</w:t>
            </w:r>
          </w:p>
        </w:tc>
        <w:tc>
          <w:tcPr>
            <w:tcW w:w="700" w:type="dxa"/>
            <w:vAlign w:val="center"/>
          </w:tcPr>
          <w:p w14:paraId="1B2CB290" w14:textId="76F15C05"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1</w:t>
            </w:r>
          </w:p>
        </w:tc>
        <w:tc>
          <w:tcPr>
            <w:tcW w:w="700" w:type="dxa"/>
            <w:vAlign w:val="center"/>
          </w:tcPr>
          <w:p w14:paraId="7CC91261" w14:textId="2FB4E7B0"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1</w:t>
            </w:r>
          </w:p>
        </w:tc>
        <w:tc>
          <w:tcPr>
            <w:tcW w:w="700" w:type="dxa"/>
            <w:vAlign w:val="center"/>
          </w:tcPr>
          <w:p w14:paraId="4C666B65" w14:textId="26B420A2"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1</w:t>
            </w:r>
          </w:p>
        </w:tc>
        <w:tc>
          <w:tcPr>
            <w:tcW w:w="699" w:type="dxa"/>
            <w:vAlign w:val="center"/>
          </w:tcPr>
          <w:p w14:paraId="0A117F5F" w14:textId="34C26DE7"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1</w:t>
            </w:r>
          </w:p>
        </w:tc>
        <w:tc>
          <w:tcPr>
            <w:tcW w:w="700" w:type="dxa"/>
            <w:vAlign w:val="center"/>
          </w:tcPr>
          <w:p w14:paraId="73CAFD8A" w14:textId="4FF3A281"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1</w:t>
            </w:r>
          </w:p>
        </w:tc>
        <w:tc>
          <w:tcPr>
            <w:tcW w:w="700" w:type="dxa"/>
            <w:vAlign w:val="center"/>
          </w:tcPr>
          <w:p w14:paraId="35931118" w14:textId="3F0F58E2"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1</w:t>
            </w:r>
          </w:p>
        </w:tc>
        <w:tc>
          <w:tcPr>
            <w:tcW w:w="700" w:type="dxa"/>
            <w:vAlign w:val="center"/>
          </w:tcPr>
          <w:p w14:paraId="463BA7A1" w14:textId="6851EDFD"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1</w:t>
            </w:r>
          </w:p>
        </w:tc>
        <w:tc>
          <w:tcPr>
            <w:tcW w:w="699" w:type="dxa"/>
            <w:vAlign w:val="center"/>
          </w:tcPr>
          <w:p w14:paraId="780A199A" w14:textId="413C70DB" w:rsidR="00BC4446" w:rsidRPr="009C52C5" w:rsidRDefault="00BC4446" w:rsidP="00BC4446">
            <w:pPr>
              <w:jc w:val="center"/>
              <w:rPr>
                <w:rFonts w:cs="Calibri"/>
                <w:color w:val="000000"/>
              </w:rPr>
            </w:pPr>
            <w:r w:rsidRPr="00291C2B">
              <w:rPr>
                <w:rFonts w:asciiTheme="minorHAnsi" w:hAnsiTheme="minorHAnsi" w:cstheme="minorHAnsi"/>
                <w:lang w:val="en-ID"/>
              </w:rPr>
              <w:t>1</w:t>
            </w:r>
          </w:p>
        </w:tc>
        <w:tc>
          <w:tcPr>
            <w:tcW w:w="700" w:type="dxa"/>
            <w:vAlign w:val="center"/>
          </w:tcPr>
          <w:p w14:paraId="6FA0E042" w14:textId="29250AA2" w:rsidR="00BC4446" w:rsidRPr="009C52C5" w:rsidRDefault="00BC4446" w:rsidP="00BC4446">
            <w:pPr>
              <w:jc w:val="center"/>
              <w:rPr>
                <w:rFonts w:cs="Calibri"/>
                <w:color w:val="000000"/>
              </w:rPr>
            </w:pPr>
            <w:r w:rsidRPr="00291C2B">
              <w:rPr>
                <w:rFonts w:asciiTheme="minorHAnsi" w:hAnsiTheme="minorHAnsi" w:cstheme="minorHAnsi"/>
                <w:lang w:val="en-ID"/>
              </w:rPr>
              <w:t>1</w:t>
            </w:r>
          </w:p>
        </w:tc>
        <w:tc>
          <w:tcPr>
            <w:tcW w:w="700" w:type="dxa"/>
            <w:vAlign w:val="center"/>
          </w:tcPr>
          <w:p w14:paraId="6BD7520C" w14:textId="155C832D" w:rsidR="00BC4446" w:rsidRPr="009C52C5" w:rsidRDefault="00BC4446" w:rsidP="00BC4446">
            <w:pPr>
              <w:jc w:val="center"/>
              <w:rPr>
                <w:rFonts w:cs="Calibri"/>
                <w:color w:val="000000"/>
              </w:rPr>
            </w:pPr>
            <w:r w:rsidRPr="00291C2B">
              <w:rPr>
                <w:rFonts w:asciiTheme="minorHAnsi" w:hAnsiTheme="minorHAnsi" w:cstheme="minorHAnsi"/>
                <w:lang w:val="en-ID"/>
              </w:rPr>
              <w:t>0</w:t>
            </w:r>
          </w:p>
        </w:tc>
        <w:tc>
          <w:tcPr>
            <w:tcW w:w="700" w:type="dxa"/>
            <w:vAlign w:val="center"/>
          </w:tcPr>
          <w:p w14:paraId="5F0792B1" w14:textId="24F1A617" w:rsidR="00BC4446" w:rsidRPr="009C52C5" w:rsidRDefault="00BC4446" w:rsidP="00BC4446">
            <w:pPr>
              <w:jc w:val="center"/>
              <w:rPr>
                <w:rFonts w:cs="Calibri"/>
                <w:color w:val="000000"/>
              </w:rPr>
            </w:pPr>
            <w:r w:rsidRPr="00291C2B">
              <w:rPr>
                <w:rFonts w:asciiTheme="minorHAnsi" w:hAnsiTheme="minorHAnsi" w:cstheme="minorHAnsi"/>
                <w:lang w:val="en-ID"/>
              </w:rPr>
              <w:t>0</w:t>
            </w:r>
          </w:p>
        </w:tc>
        <w:tc>
          <w:tcPr>
            <w:tcW w:w="699" w:type="dxa"/>
            <w:vAlign w:val="center"/>
          </w:tcPr>
          <w:p w14:paraId="54D27A8C" w14:textId="1DA86C50" w:rsidR="00BC4446" w:rsidRPr="009C52C5" w:rsidRDefault="00BC4446" w:rsidP="00BC4446">
            <w:pPr>
              <w:jc w:val="center"/>
              <w:rPr>
                <w:rFonts w:cs="Calibri"/>
                <w:color w:val="000000"/>
              </w:rPr>
            </w:pPr>
            <w:r w:rsidRPr="00291C2B">
              <w:rPr>
                <w:rFonts w:asciiTheme="minorHAnsi" w:hAnsiTheme="minorHAnsi" w:cstheme="minorHAnsi"/>
                <w:lang w:val="en-ID"/>
              </w:rPr>
              <w:t>0</w:t>
            </w:r>
          </w:p>
        </w:tc>
        <w:tc>
          <w:tcPr>
            <w:tcW w:w="777" w:type="dxa"/>
            <w:vAlign w:val="center"/>
          </w:tcPr>
          <w:p w14:paraId="7714E6FF" w14:textId="5628EE27" w:rsidR="00BC4446" w:rsidRPr="009C52C5" w:rsidRDefault="00BC4446" w:rsidP="00BC4446">
            <w:pPr>
              <w:jc w:val="center"/>
              <w:rPr>
                <w:rFonts w:cs="Calibri"/>
                <w:color w:val="000000"/>
              </w:rPr>
            </w:pPr>
            <w:r w:rsidRPr="00291C2B">
              <w:rPr>
                <w:rFonts w:asciiTheme="minorHAnsi" w:hAnsiTheme="minorHAnsi" w:cstheme="minorHAnsi"/>
                <w:lang w:val="en-ID"/>
              </w:rPr>
              <w:t>0</w:t>
            </w:r>
          </w:p>
        </w:tc>
        <w:tc>
          <w:tcPr>
            <w:tcW w:w="1295" w:type="dxa"/>
            <w:vAlign w:val="center"/>
          </w:tcPr>
          <w:p w14:paraId="22A67B82" w14:textId="278141E0" w:rsidR="00BC4446" w:rsidRPr="009C52C5" w:rsidRDefault="00BC4446" w:rsidP="00BC4446">
            <w:pPr>
              <w:jc w:val="center"/>
              <w:rPr>
                <w:rFonts w:asciiTheme="minorHAnsi" w:hAnsiTheme="minorHAnsi" w:cstheme="minorHAnsi"/>
              </w:rPr>
            </w:pPr>
            <w:r w:rsidRPr="00291C2B">
              <w:rPr>
                <w:rFonts w:asciiTheme="minorHAnsi" w:hAnsiTheme="minorHAnsi" w:cstheme="minorHAnsi"/>
                <w:b/>
                <w:bCs/>
                <w:lang w:val="en-ID"/>
              </w:rPr>
              <w:t>10</w:t>
            </w:r>
          </w:p>
        </w:tc>
      </w:tr>
      <w:tr w:rsidR="00BC4446" w14:paraId="54A1A194" w14:textId="67DCF9CC" w:rsidTr="00BC4446">
        <w:trPr>
          <w:trHeight w:val="247"/>
        </w:trPr>
        <w:tc>
          <w:tcPr>
            <w:tcW w:w="561" w:type="dxa"/>
            <w:vAlign w:val="center"/>
          </w:tcPr>
          <w:p w14:paraId="66986E1F" w14:textId="77777777" w:rsidR="00BC4446" w:rsidRPr="009C52C5" w:rsidRDefault="00BC4446" w:rsidP="00BC4446">
            <w:pPr>
              <w:pStyle w:val="ListParagraph"/>
              <w:numPr>
                <w:ilvl w:val="0"/>
                <w:numId w:val="30"/>
              </w:numPr>
              <w:ind w:left="318" w:hanging="284"/>
              <w:rPr>
                <w:rFonts w:asciiTheme="minorHAnsi" w:hAnsiTheme="minorHAnsi" w:cstheme="minorHAnsi"/>
                <w:b/>
                <w:bCs/>
              </w:rPr>
            </w:pPr>
          </w:p>
        </w:tc>
        <w:tc>
          <w:tcPr>
            <w:tcW w:w="1707" w:type="dxa"/>
            <w:vAlign w:val="center"/>
          </w:tcPr>
          <w:p w14:paraId="1FD3EA06" w14:textId="715F26DA" w:rsidR="00BC4446" w:rsidRPr="009C52C5" w:rsidRDefault="00BC4446" w:rsidP="00BC4446">
            <w:pPr>
              <w:rPr>
                <w:rFonts w:asciiTheme="minorHAnsi" w:hAnsiTheme="minorHAnsi" w:cstheme="minorHAnsi"/>
              </w:rPr>
            </w:pPr>
            <w:r w:rsidRPr="00291C2B">
              <w:rPr>
                <w:rFonts w:asciiTheme="minorHAnsi" w:hAnsiTheme="minorHAnsi" w:cstheme="minorHAnsi"/>
                <w:lang w:val="en-ID"/>
              </w:rPr>
              <w:t>Kuis</w:t>
            </w:r>
          </w:p>
        </w:tc>
        <w:tc>
          <w:tcPr>
            <w:tcW w:w="2494" w:type="dxa"/>
            <w:vAlign w:val="center"/>
          </w:tcPr>
          <w:p w14:paraId="350A1703" w14:textId="5EA45221" w:rsidR="00BC4446" w:rsidRPr="009C52C5" w:rsidRDefault="00BC4446" w:rsidP="00BC4446">
            <w:pPr>
              <w:rPr>
                <w:rFonts w:asciiTheme="minorHAnsi" w:hAnsiTheme="minorHAnsi" w:cstheme="minorHAnsi"/>
              </w:rPr>
            </w:pPr>
            <w:r w:rsidRPr="00291C2B">
              <w:rPr>
                <w:rFonts w:asciiTheme="minorHAnsi" w:hAnsiTheme="minorHAnsi" w:cstheme="minorHAnsi"/>
                <w:lang w:val="en-ID"/>
              </w:rPr>
              <w:t>Kuis Individu</w:t>
            </w:r>
          </w:p>
        </w:tc>
        <w:tc>
          <w:tcPr>
            <w:tcW w:w="700" w:type="dxa"/>
            <w:vAlign w:val="center"/>
          </w:tcPr>
          <w:p w14:paraId="33680480" w14:textId="4AE06A9B"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1</w:t>
            </w:r>
          </w:p>
        </w:tc>
        <w:tc>
          <w:tcPr>
            <w:tcW w:w="700" w:type="dxa"/>
            <w:vAlign w:val="center"/>
          </w:tcPr>
          <w:p w14:paraId="63C8F15E" w14:textId="6266ECC8"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1</w:t>
            </w:r>
          </w:p>
        </w:tc>
        <w:tc>
          <w:tcPr>
            <w:tcW w:w="700" w:type="dxa"/>
            <w:vAlign w:val="center"/>
          </w:tcPr>
          <w:p w14:paraId="09C685F6" w14:textId="2C7FFAC9"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1</w:t>
            </w:r>
          </w:p>
        </w:tc>
        <w:tc>
          <w:tcPr>
            <w:tcW w:w="699" w:type="dxa"/>
            <w:vAlign w:val="center"/>
          </w:tcPr>
          <w:p w14:paraId="06CD0765" w14:textId="4C56AF37"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1</w:t>
            </w:r>
          </w:p>
        </w:tc>
        <w:tc>
          <w:tcPr>
            <w:tcW w:w="700" w:type="dxa"/>
            <w:vAlign w:val="center"/>
          </w:tcPr>
          <w:p w14:paraId="7D990F56" w14:textId="137C4C39"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1</w:t>
            </w:r>
          </w:p>
        </w:tc>
        <w:tc>
          <w:tcPr>
            <w:tcW w:w="700" w:type="dxa"/>
            <w:vAlign w:val="center"/>
          </w:tcPr>
          <w:p w14:paraId="5F21944C" w14:textId="5EDE014B"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1</w:t>
            </w:r>
          </w:p>
        </w:tc>
        <w:tc>
          <w:tcPr>
            <w:tcW w:w="700" w:type="dxa"/>
            <w:vAlign w:val="center"/>
          </w:tcPr>
          <w:p w14:paraId="3B414AA6" w14:textId="2CF7CB9B"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1</w:t>
            </w:r>
          </w:p>
        </w:tc>
        <w:tc>
          <w:tcPr>
            <w:tcW w:w="699" w:type="dxa"/>
            <w:vAlign w:val="center"/>
          </w:tcPr>
          <w:p w14:paraId="2A216FAA" w14:textId="0711A4CA" w:rsidR="00BC4446" w:rsidRPr="009C52C5" w:rsidRDefault="00BC4446" w:rsidP="00BC4446">
            <w:pPr>
              <w:jc w:val="center"/>
              <w:rPr>
                <w:rFonts w:cs="Calibri"/>
                <w:color w:val="000000"/>
              </w:rPr>
            </w:pPr>
            <w:r w:rsidRPr="00291C2B">
              <w:rPr>
                <w:rFonts w:asciiTheme="minorHAnsi" w:hAnsiTheme="minorHAnsi" w:cstheme="minorHAnsi"/>
                <w:lang w:val="en-ID"/>
              </w:rPr>
              <w:t>0</w:t>
            </w:r>
          </w:p>
        </w:tc>
        <w:tc>
          <w:tcPr>
            <w:tcW w:w="700" w:type="dxa"/>
            <w:vAlign w:val="center"/>
          </w:tcPr>
          <w:p w14:paraId="61E1168F" w14:textId="4B08D444" w:rsidR="00BC4446" w:rsidRPr="009C52C5" w:rsidRDefault="00BC4446" w:rsidP="00BC4446">
            <w:pPr>
              <w:jc w:val="center"/>
              <w:rPr>
                <w:rFonts w:cs="Calibri"/>
                <w:color w:val="000000"/>
              </w:rPr>
            </w:pPr>
            <w:r w:rsidRPr="00291C2B">
              <w:rPr>
                <w:rFonts w:asciiTheme="minorHAnsi" w:hAnsiTheme="minorHAnsi" w:cstheme="minorHAnsi"/>
                <w:lang w:val="en-ID"/>
              </w:rPr>
              <w:t>1</w:t>
            </w:r>
          </w:p>
        </w:tc>
        <w:tc>
          <w:tcPr>
            <w:tcW w:w="700" w:type="dxa"/>
            <w:vAlign w:val="center"/>
          </w:tcPr>
          <w:p w14:paraId="7341659C" w14:textId="7618D711" w:rsidR="00BC4446" w:rsidRPr="009C52C5" w:rsidRDefault="00BC4446" w:rsidP="00BC4446">
            <w:pPr>
              <w:jc w:val="center"/>
              <w:rPr>
                <w:rFonts w:cs="Calibri"/>
                <w:color w:val="000000"/>
              </w:rPr>
            </w:pPr>
            <w:r w:rsidRPr="00291C2B">
              <w:rPr>
                <w:rFonts w:asciiTheme="minorHAnsi" w:hAnsiTheme="minorHAnsi" w:cstheme="minorHAnsi"/>
                <w:lang w:val="en-ID"/>
              </w:rPr>
              <w:t>1</w:t>
            </w:r>
          </w:p>
        </w:tc>
        <w:tc>
          <w:tcPr>
            <w:tcW w:w="700" w:type="dxa"/>
            <w:vAlign w:val="center"/>
          </w:tcPr>
          <w:p w14:paraId="73CBA832" w14:textId="33EDF237" w:rsidR="00BC4446" w:rsidRPr="009C52C5" w:rsidRDefault="00BC4446" w:rsidP="00BC4446">
            <w:pPr>
              <w:jc w:val="center"/>
              <w:rPr>
                <w:rFonts w:cs="Calibri"/>
                <w:color w:val="000000"/>
              </w:rPr>
            </w:pPr>
            <w:r w:rsidRPr="00291C2B">
              <w:rPr>
                <w:rFonts w:asciiTheme="minorHAnsi" w:hAnsiTheme="minorHAnsi" w:cstheme="minorHAnsi"/>
                <w:lang w:val="en-ID"/>
              </w:rPr>
              <w:t>0</w:t>
            </w:r>
          </w:p>
        </w:tc>
        <w:tc>
          <w:tcPr>
            <w:tcW w:w="699" w:type="dxa"/>
            <w:vAlign w:val="center"/>
          </w:tcPr>
          <w:p w14:paraId="7E885AD8" w14:textId="12358D0B" w:rsidR="00BC4446" w:rsidRPr="009C52C5" w:rsidRDefault="00BC4446" w:rsidP="00BC4446">
            <w:pPr>
              <w:jc w:val="center"/>
              <w:rPr>
                <w:rFonts w:cs="Calibri"/>
                <w:color w:val="000000"/>
              </w:rPr>
            </w:pPr>
            <w:r w:rsidRPr="00291C2B">
              <w:rPr>
                <w:rFonts w:asciiTheme="minorHAnsi" w:hAnsiTheme="minorHAnsi" w:cstheme="minorHAnsi"/>
                <w:lang w:val="en-ID"/>
              </w:rPr>
              <w:t>0</w:t>
            </w:r>
          </w:p>
        </w:tc>
        <w:tc>
          <w:tcPr>
            <w:tcW w:w="777" w:type="dxa"/>
            <w:vAlign w:val="center"/>
          </w:tcPr>
          <w:p w14:paraId="1BD496F2" w14:textId="18E69B2D" w:rsidR="00BC4446" w:rsidRPr="009C52C5" w:rsidRDefault="00BC4446" w:rsidP="00BC4446">
            <w:pPr>
              <w:jc w:val="center"/>
              <w:rPr>
                <w:rFonts w:cs="Calibri"/>
                <w:color w:val="000000"/>
              </w:rPr>
            </w:pPr>
            <w:r w:rsidRPr="00291C2B">
              <w:rPr>
                <w:rFonts w:asciiTheme="minorHAnsi" w:hAnsiTheme="minorHAnsi" w:cstheme="minorHAnsi"/>
                <w:lang w:val="en-ID"/>
              </w:rPr>
              <w:t>0</w:t>
            </w:r>
          </w:p>
        </w:tc>
        <w:tc>
          <w:tcPr>
            <w:tcW w:w="1295" w:type="dxa"/>
            <w:vAlign w:val="center"/>
          </w:tcPr>
          <w:p w14:paraId="23680391" w14:textId="463393D1" w:rsidR="00BC4446" w:rsidRPr="009C52C5" w:rsidRDefault="00BC4446" w:rsidP="00BC4446">
            <w:pPr>
              <w:jc w:val="center"/>
              <w:rPr>
                <w:rFonts w:asciiTheme="minorHAnsi" w:hAnsiTheme="minorHAnsi" w:cstheme="minorHAnsi"/>
              </w:rPr>
            </w:pPr>
            <w:r w:rsidRPr="00291C2B">
              <w:rPr>
                <w:rFonts w:asciiTheme="minorHAnsi" w:hAnsiTheme="minorHAnsi" w:cstheme="minorHAnsi"/>
                <w:b/>
                <w:bCs/>
                <w:lang w:val="en-ID"/>
              </w:rPr>
              <w:t>10</w:t>
            </w:r>
          </w:p>
        </w:tc>
      </w:tr>
      <w:tr w:rsidR="00BC4446" w14:paraId="268CBC42" w14:textId="685DA033" w:rsidTr="00BC4446">
        <w:trPr>
          <w:trHeight w:val="508"/>
        </w:trPr>
        <w:tc>
          <w:tcPr>
            <w:tcW w:w="561" w:type="dxa"/>
            <w:vAlign w:val="center"/>
          </w:tcPr>
          <w:p w14:paraId="341CBF23" w14:textId="77777777" w:rsidR="00BC4446" w:rsidRPr="009C52C5" w:rsidRDefault="00BC4446" w:rsidP="00BC4446">
            <w:pPr>
              <w:pStyle w:val="ListParagraph"/>
              <w:numPr>
                <w:ilvl w:val="0"/>
                <w:numId w:val="30"/>
              </w:numPr>
              <w:ind w:left="318" w:hanging="284"/>
              <w:rPr>
                <w:rFonts w:asciiTheme="minorHAnsi" w:hAnsiTheme="minorHAnsi" w:cstheme="minorHAnsi"/>
                <w:b/>
                <w:bCs/>
              </w:rPr>
            </w:pPr>
          </w:p>
        </w:tc>
        <w:tc>
          <w:tcPr>
            <w:tcW w:w="1707" w:type="dxa"/>
            <w:vAlign w:val="center"/>
          </w:tcPr>
          <w:p w14:paraId="7E77E517" w14:textId="62EC10D5" w:rsidR="00BC4446" w:rsidRPr="009C52C5" w:rsidRDefault="00BC4446" w:rsidP="00BC4446">
            <w:pPr>
              <w:rPr>
                <w:rFonts w:asciiTheme="minorHAnsi" w:hAnsiTheme="minorHAnsi" w:cstheme="minorHAnsi"/>
              </w:rPr>
            </w:pPr>
            <w:r w:rsidRPr="00291C2B">
              <w:rPr>
                <w:rFonts w:asciiTheme="minorHAnsi" w:hAnsiTheme="minorHAnsi" w:cstheme="minorHAnsi"/>
                <w:lang w:val="en-ID"/>
              </w:rPr>
              <w:t>Tugas</w:t>
            </w:r>
          </w:p>
        </w:tc>
        <w:tc>
          <w:tcPr>
            <w:tcW w:w="2494" w:type="dxa"/>
            <w:vAlign w:val="center"/>
          </w:tcPr>
          <w:p w14:paraId="42C32050" w14:textId="0471637E" w:rsidR="00BC4446" w:rsidRPr="009C52C5" w:rsidRDefault="00BC4446" w:rsidP="00BC4446">
            <w:pPr>
              <w:rPr>
                <w:rFonts w:asciiTheme="minorHAnsi" w:hAnsiTheme="minorHAnsi" w:cstheme="minorHAnsi"/>
              </w:rPr>
            </w:pPr>
            <w:r w:rsidRPr="00291C2B">
              <w:rPr>
                <w:rFonts w:asciiTheme="minorHAnsi" w:hAnsiTheme="minorHAnsi" w:cstheme="minorHAnsi"/>
                <w:lang w:val="en-ID"/>
              </w:rPr>
              <w:t>Tugas Individu/Kelompok</w:t>
            </w:r>
          </w:p>
        </w:tc>
        <w:tc>
          <w:tcPr>
            <w:tcW w:w="700" w:type="dxa"/>
            <w:vAlign w:val="center"/>
          </w:tcPr>
          <w:p w14:paraId="59443605" w14:textId="66F9623F"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1</w:t>
            </w:r>
          </w:p>
        </w:tc>
        <w:tc>
          <w:tcPr>
            <w:tcW w:w="700" w:type="dxa"/>
            <w:vAlign w:val="center"/>
          </w:tcPr>
          <w:p w14:paraId="75D71FB1" w14:textId="57095DDF"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1</w:t>
            </w:r>
          </w:p>
        </w:tc>
        <w:tc>
          <w:tcPr>
            <w:tcW w:w="700" w:type="dxa"/>
            <w:vAlign w:val="center"/>
          </w:tcPr>
          <w:p w14:paraId="50D45F2C" w14:textId="7B50DECA"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1</w:t>
            </w:r>
          </w:p>
        </w:tc>
        <w:tc>
          <w:tcPr>
            <w:tcW w:w="699" w:type="dxa"/>
            <w:vAlign w:val="center"/>
          </w:tcPr>
          <w:p w14:paraId="06EDDFB5" w14:textId="0B0B32DF"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2</w:t>
            </w:r>
          </w:p>
        </w:tc>
        <w:tc>
          <w:tcPr>
            <w:tcW w:w="700" w:type="dxa"/>
            <w:vAlign w:val="center"/>
          </w:tcPr>
          <w:p w14:paraId="19FE3F29" w14:textId="10D7D749"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2</w:t>
            </w:r>
          </w:p>
        </w:tc>
        <w:tc>
          <w:tcPr>
            <w:tcW w:w="700" w:type="dxa"/>
            <w:vAlign w:val="center"/>
          </w:tcPr>
          <w:p w14:paraId="52BB75B4" w14:textId="701CFA98"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2</w:t>
            </w:r>
          </w:p>
        </w:tc>
        <w:tc>
          <w:tcPr>
            <w:tcW w:w="700" w:type="dxa"/>
            <w:vAlign w:val="center"/>
          </w:tcPr>
          <w:p w14:paraId="7E5CAABC" w14:textId="33556B78"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2</w:t>
            </w:r>
          </w:p>
        </w:tc>
        <w:tc>
          <w:tcPr>
            <w:tcW w:w="699" w:type="dxa"/>
            <w:vAlign w:val="center"/>
          </w:tcPr>
          <w:p w14:paraId="39EBCBE8" w14:textId="3A5E0AC0" w:rsidR="00BC4446" w:rsidRPr="009C52C5" w:rsidRDefault="00BC4446" w:rsidP="00BC4446">
            <w:pPr>
              <w:jc w:val="center"/>
              <w:rPr>
                <w:rFonts w:cs="Calibri"/>
                <w:color w:val="000000"/>
              </w:rPr>
            </w:pPr>
            <w:r w:rsidRPr="00291C2B">
              <w:rPr>
                <w:rFonts w:asciiTheme="minorHAnsi" w:hAnsiTheme="minorHAnsi" w:cstheme="minorHAnsi"/>
                <w:lang w:val="en-ID"/>
              </w:rPr>
              <w:t>2</w:t>
            </w:r>
          </w:p>
        </w:tc>
        <w:tc>
          <w:tcPr>
            <w:tcW w:w="700" w:type="dxa"/>
            <w:vAlign w:val="center"/>
          </w:tcPr>
          <w:p w14:paraId="0018316D" w14:textId="5B95EC3C" w:rsidR="00BC4446" w:rsidRPr="009C52C5" w:rsidRDefault="00BC4446" w:rsidP="00BC4446">
            <w:pPr>
              <w:jc w:val="center"/>
              <w:rPr>
                <w:rFonts w:cs="Calibri"/>
                <w:color w:val="000000"/>
              </w:rPr>
            </w:pPr>
            <w:r w:rsidRPr="00291C2B">
              <w:rPr>
                <w:rFonts w:asciiTheme="minorHAnsi" w:hAnsiTheme="minorHAnsi" w:cstheme="minorHAnsi"/>
                <w:lang w:val="en-ID"/>
              </w:rPr>
              <w:t>1</w:t>
            </w:r>
          </w:p>
        </w:tc>
        <w:tc>
          <w:tcPr>
            <w:tcW w:w="700" w:type="dxa"/>
            <w:vAlign w:val="center"/>
          </w:tcPr>
          <w:p w14:paraId="7B725404" w14:textId="60BEEE89" w:rsidR="00BC4446" w:rsidRPr="009C52C5" w:rsidRDefault="00BC4446" w:rsidP="00BC4446">
            <w:pPr>
              <w:jc w:val="center"/>
              <w:rPr>
                <w:rFonts w:cs="Calibri"/>
                <w:color w:val="000000"/>
              </w:rPr>
            </w:pPr>
            <w:r w:rsidRPr="00291C2B">
              <w:rPr>
                <w:rFonts w:asciiTheme="minorHAnsi" w:hAnsiTheme="minorHAnsi" w:cstheme="minorHAnsi"/>
                <w:lang w:val="en-ID"/>
              </w:rPr>
              <w:t>1</w:t>
            </w:r>
          </w:p>
        </w:tc>
        <w:tc>
          <w:tcPr>
            <w:tcW w:w="700" w:type="dxa"/>
            <w:vAlign w:val="center"/>
          </w:tcPr>
          <w:p w14:paraId="15CE8856" w14:textId="685A8C91" w:rsidR="00BC4446" w:rsidRPr="009C52C5" w:rsidRDefault="00BC4446" w:rsidP="00BC4446">
            <w:pPr>
              <w:jc w:val="center"/>
              <w:rPr>
                <w:rFonts w:cs="Calibri"/>
                <w:color w:val="000000"/>
              </w:rPr>
            </w:pPr>
            <w:r w:rsidRPr="00291C2B">
              <w:rPr>
                <w:rFonts w:asciiTheme="minorHAnsi" w:hAnsiTheme="minorHAnsi" w:cstheme="minorHAnsi"/>
                <w:lang w:val="en-ID"/>
              </w:rPr>
              <w:t>2</w:t>
            </w:r>
          </w:p>
        </w:tc>
        <w:tc>
          <w:tcPr>
            <w:tcW w:w="699" w:type="dxa"/>
            <w:vAlign w:val="center"/>
          </w:tcPr>
          <w:p w14:paraId="5EAF1878" w14:textId="571632DD" w:rsidR="00BC4446" w:rsidRPr="009C52C5" w:rsidRDefault="00BC4446" w:rsidP="00BC4446">
            <w:pPr>
              <w:jc w:val="center"/>
              <w:rPr>
                <w:rFonts w:cs="Calibri"/>
                <w:color w:val="000000"/>
              </w:rPr>
            </w:pPr>
            <w:r w:rsidRPr="00291C2B">
              <w:rPr>
                <w:rFonts w:asciiTheme="minorHAnsi" w:hAnsiTheme="minorHAnsi" w:cstheme="minorHAnsi"/>
                <w:lang w:val="en-ID"/>
              </w:rPr>
              <w:t>1</w:t>
            </w:r>
          </w:p>
        </w:tc>
        <w:tc>
          <w:tcPr>
            <w:tcW w:w="777" w:type="dxa"/>
            <w:vAlign w:val="center"/>
          </w:tcPr>
          <w:p w14:paraId="77488E39" w14:textId="5F6A719B" w:rsidR="00BC4446" w:rsidRPr="009C52C5" w:rsidRDefault="00BC4446" w:rsidP="00BC4446">
            <w:pPr>
              <w:jc w:val="center"/>
              <w:rPr>
                <w:rFonts w:cs="Calibri"/>
                <w:color w:val="000000"/>
              </w:rPr>
            </w:pPr>
            <w:r w:rsidRPr="00291C2B">
              <w:rPr>
                <w:rFonts w:asciiTheme="minorHAnsi" w:hAnsiTheme="minorHAnsi" w:cstheme="minorHAnsi"/>
                <w:lang w:val="en-ID"/>
              </w:rPr>
              <w:t>1</w:t>
            </w:r>
          </w:p>
        </w:tc>
        <w:tc>
          <w:tcPr>
            <w:tcW w:w="1295" w:type="dxa"/>
            <w:vAlign w:val="center"/>
          </w:tcPr>
          <w:p w14:paraId="6AD7AC27" w14:textId="22A6AF26" w:rsidR="00BC4446" w:rsidRPr="009C52C5" w:rsidRDefault="00BC4446" w:rsidP="00BC4446">
            <w:pPr>
              <w:jc w:val="center"/>
              <w:rPr>
                <w:rFonts w:asciiTheme="minorHAnsi" w:hAnsiTheme="minorHAnsi" w:cstheme="minorHAnsi"/>
              </w:rPr>
            </w:pPr>
            <w:r w:rsidRPr="00291C2B">
              <w:rPr>
                <w:rFonts w:asciiTheme="minorHAnsi" w:hAnsiTheme="minorHAnsi" w:cstheme="minorHAnsi"/>
                <w:b/>
                <w:bCs/>
                <w:lang w:val="en-ID"/>
              </w:rPr>
              <w:t>15</w:t>
            </w:r>
          </w:p>
        </w:tc>
      </w:tr>
      <w:tr w:rsidR="00BC4446" w14:paraId="6F3663D8" w14:textId="6EF43606" w:rsidTr="00BC4446">
        <w:trPr>
          <w:trHeight w:val="756"/>
        </w:trPr>
        <w:tc>
          <w:tcPr>
            <w:tcW w:w="561" w:type="dxa"/>
            <w:vAlign w:val="center"/>
          </w:tcPr>
          <w:p w14:paraId="001EE840" w14:textId="77777777" w:rsidR="00BC4446" w:rsidRPr="009C52C5" w:rsidRDefault="00BC4446" w:rsidP="00BC4446">
            <w:pPr>
              <w:pStyle w:val="ListParagraph"/>
              <w:numPr>
                <w:ilvl w:val="0"/>
                <w:numId w:val="30"/>
              </w:numPr>
              <w:ind w:left="318" w:hanging="284"/>
              <w:rPr>
                <w:rFonts w:asciiTheme="minorHAnsi" w:hAnsiTheme="minorHAnsi" w:cstheme="minorHAnsi"/>
                <w:b/>
                <w:bCs/>
              </w:rPr>
            </w:pPr>
          </w:p>
        </w:tc>
        <w:tc>
          <w:tcPr>
            <w:tcW w:w="1707" w:type="dxa"/>
            <w:vAlign w:val="center"/>
          </w:tcPr>
          <w:p w14:paraId="0DB6E5A1" w14:textId="34753450" w:rsidR="00BC4446" w:rsidRPr="009C52C5" w:rsidRDefault="00BC4446" w:rsidP="00BC4446">
            <w:pPr>
              <w:rPr>
                <w:rFonts w:asciiTheme="minorHAnsi" w:hAnsiTheme="minorHAnsi" w:cstheme="minorHAnsi"/>
              </w:rPr>
            </w:pPr>
            <w:r w:rsidRPr="00291C2B">
              <w:rPr>
                <w:rFonts w:asciiTheme="minorHAnsi" w:hAnsiTheme="minorHAnsi" w:cstheme="minorHAnsi"/>
                <w:lang w:val="en-ID"/>
              </w:rPr>
              <w:t>UTS</w:t>
            </w:r>
          </w:p>
        </w:tc>
        <w:tc>
          <w:tcPr>
            <w:tcW w:w="2494" w:type="dxa"/>
            <w:vAlign w:val="center"/>
          </w:tcPr>
          <w:p w14:paraId="45283FF5" w14:textId="2512B0B9" w:rsidR="00BC4446" w:rsidRPr="009C52C5" w:rsidRDefault="00BC4446" w:rsidP="00BC4446">
            <w:pPr>
              <w:rPr>
                <w:rFonts w:asciiTheme="minorHAnsi" w:hAnsiTheme="minorHAnsi" w:cstheme="minorHAnsi"/>
              </w:rPr>
            </w:pPr>
            <w:r w:rsidRPr="00291C2B">
              <w:rPr>
                <w:rFonts w:asciiTheme="minorHAnsi" w:hAnsiTheme="minorHAnsi" w:cstheme="minorHAnsi"/>
                <w:lang w:val="en-ID"/>
              </w:rPr>
              <w:t>Ujian Tengah Semester</w:t>
            </w:r>
          </w:p>
        </w:tc>
        <w:tc>
          <w:tcPr>
            <w:tcW w:w="700" w:type="dxa"/>
            <w:vAlign w:val="center"/>
          </w:tcPr>
          <w:p w14:paraId="3191EA2F" w14:textId="04408C84"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2</w:t>
            </w:r>
          </w:p>
        </w:tc>
        <w:tc>
          <w:tcPr>
            <w:tcW w:w="700" w:type="dxa"/>
            <w:vAlign w:val="center"/>
          </w:tcPr>
          <w:p w14:paraId="4BEB710F" w14:textId="3C245264"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2</w:t>
            </w:r>
          </w:p>
        </w:tc>
        <w:tc>
          <w:tcPr>
            <w:tcW w:w="700" w:type="dxa"/>
            <w:vAlign w:val="center"/>
          </w:tcPr>
          <w:p w14:paraId="781D3AB7" w14:textId="4A33C3A0"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2</w:t>
            </w:r>
          </w:p>
        </w:tc>
        <w:tc>
          <w:tcPr>
            <w:tcW w:w="699" w:type="dxa"/>
            <w:vAlign w:val="center"/>
          </w:tcPr>
          <w:p w14:paraId="50CDC388" w14:textId="6499A1BF"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2</w:t>
            </w:r>
          </w:p>
        </w:tc>
        <w:tc>
          <w:tcPr>
            <w:tcW w:w="700" w:type="dxa"/>
            <w:vAlign w:val="center"/>
          </w:tcPr>
          <w:p w14:paraId="5CE66902" w14:textId="2BF17A34"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3</w:t>
            </w:r>
          </w:p>
        </w:tc>
        <w:tc>
          <w:tcPr>
            <w:tcW w:w="700" w:type="dxa"/>
            <w:vAlign w:val="center"/>
          </w:tcPr>
          <w:p w14:paraId="342A683B" w14:textId="4F88B728"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3</w:t>
            </w:r>
          </w:p>
        </w:tc>
        <w:tc>
          <w:tcPr>
            <w:tcW w:w="700" w:type="dxa"/>
            <w:vAlign w:val="center"/>
          </w:tcPr>
          <w:p w14:paraId="0B67BBAF" w14:textId="290E62D2"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3</w:t>
            </w:r>
          </w:p>
        </w:tc>
        <w:tc>
          <w:tcPr>
            <w:tcW w:w="699" w:type="dxa"/>
            <w:vAlign w:val="center"/>
          </w:tcPr>
          <w:p w14:paraId="0DA5C489" w14:textId="05759141" w:rsidR="00BC4446" w:rsidRPr="009C52C5" w:rsidRDefault="00BC4446" w:rsidP="00BC4446">
            <w:pPr>
              <w:jc w:val="center"/>
              <w:rPr>
                <w:rFonts w:cs="Calibri"/>
                <w:color w:val="000000"/>
              </w:rPr>
            </w:pPr>
            <w:r w:rsidRPr="00291C2B">
              <w:rPr>
                <w:rFonts w:asciiTheme="minorHAnsi" w:hAnsiTheme="minorHAnsi" w:cstheme="minorHAnsi"/>
                <w:lang w:val="en-ID"/>
              </w:rPr>
              <w:t>0</w:t>
            </w:r>
          </w:p>
        </w:tc>
        <w:tc>
          <w:tcPr>
            <w:tcW w:w="700" w:type="dxa"/>
            <w:vAlign w:val="center"/>
          </w:tcPr>
          <w:p w14:paraId="43343C08" w14:textId="090904AC" w:rsidR="00BC4446" w:rsidRPr="009C52C5" w:rsidRDefault="00BC4446" w:rsidP="00BC4446">
            <w:pPr>
              <w:jc w:val="center"/>
              <w:rPr>
                <w:rFonts w:cs="Calibri"/>
                <w:color w:val="000000"/>
              </w:rPr>
            </w:pPr>
            <w:r w:rsidRPr="00291C2B">
              <w:rPr>
                <w:rFonts w:asciiTheme="minorHAnsi" w:hAnsiTheme="minorHAnsi" w:cstheme="minorHAnsi"/>
                <w:lang w:val="en-ID"/>
              </w:rPr>
              <w:t>0</w:t>
            </w:r>
          </w:p>
        </w:tc>
        <w:tc>
          <w:tcPr>
            <w:tcW w:w="700" w:type="dxa"/>
            <w:vAlign w:val="center"/>
          </w:tcPr>
          <w:p w14:paraId="7532A0BD" w14:textId="6AD64047" w:rsidR="00BC4446" w:rsidRPr="009C52C5" w:rsidRDefault="00BC4446" w:rsidP="00BC4446">
            <w:pPr>
              <w:jc w:val="center"/>
              <w:rPr>
                <w:rFonts w:cs="Calibri"/>
                <w:color w:val="000000"/>
              </w:rPr>
            </w:pPr>
            <w:r w:rsidRPr="00291C2B">
              <w:rPr>
                <w:rFonts w:asciiTheme="minorHAnsi" w:hAnsiTheme="minorHAnsi" w:cstheme="minorHAnsi"/>
                <w:lang w:val="en-ID"/>
              </w:rPr>
              <w:t>0</w:t>
            </w:r>
          </w:p>
        </w:tc>
        <w:tc>
          <w:tcPr>
            <w:tcW w:w="700" w:type="dxa"/>
            <w:vAlign w:val="center"/>
          </w:tcPr>
          <w:p w14:paraId="51A7863F" w14:textId="41D2DDA5" w:rsidR="00BC4446" w:rsidRPr="009C52C5" w:rsidRDefault="00BC4446" w:rsidP="00BC4446">
            <w:pPr>
              <w:jc w:val="center"/>
              <w:rPr>
                <w:rFonts w:cs="Calibri"/>
                <w:color w:val="000000"/>
              </w:rPr>
            </w:pPr>
            <w:r w:rsidRPr="00291C2B">
              <w:rPr>
                <w:rFonts w:asciiTheme="minorHAnsi" w:hAnsiTheme="minorHAnsi" w:cstheme="minorHAnsi"/>
                <w:lang w:val="en-ID"/>
              </w:rPr>
              <w:t>0</w:t>
            </w:r>
          </w:p>
        </w:tc>
        <w:tc>
          <w:tcPr>
            <w:tcW w:w="699" w:type="dxa"/>
            <w:vAlign w:val="center"/>
          </w:tcPr>
          <w:p w14:paraId="119B9966" w14:textId="4C1F0206" w:rsidR="00BC4446" w:rsidRPr="009C52C5" w:rsidRDefault="00BC4446" w:rsidP="00BC4446">
            <w:pPr>
              <w:jc w:val="center"/>
              <w:rPr>
                <w:rFonts w:cs="Calibri"/>
                <w:color w:val="000000"/>
              </w:rPr>
            </w:pPr>
            <w:r w:rsidRPr="00291C2B">
              <w:rPr>
                <w:rFonts w:asciiTheme="minorHAnsi" w:hAnsiTheme="minorHAnsi" w:cstheme="minorHAnsi"/>
                <w:lang w:val="en-ID"/>
              </w:rPr>
              <w:t>0</w:t>
            </w:r>
          </w:p>
        </w:tc>
        <w:tc>
          <w:tcPr>
            <w:tcW w:w="777" w:type="dxa"/>
            <w:vAlign w:val="center"/>
          </w:tcPr>
          <w:p w14:paraId="4B8687D8" w14:textId="2113FB58" w:rsidR="00BC4446" w:rsidRPr="009C52C5" w:rsidRDefault="00BC4446" w:rsidP="00BC4446">
            <w:pPr>
              <w:jc w:val="center"/>
              <w:rPr>
                <w:rFonts w:cs="Calibri"/>
                <w:color w:val="000000"/>
              </w:rPr>
            </w:pPr>
            <w:r w:rsidRPr="00291C2B">
              <w:rPr>
                <w:rFonts w:asciiTheme="minorHAnsi" w:hAnsiTheme="minorHAnsi" w:cstheme="minorHAnsi"/>
                <w:lang w:val="en-ID"/>
              </w:rPr>
              <w:t>0</w:t>
            </w:r>
          </w:p>
        </w:tc>
        <w:tc>
          <w:tcPr>
            <w:tcW w:w="1295" w:type="dxa"/>
            <w:vAlign w:val="center"/>
          </w:tcPr>
          <w:p w14:paraId="29C966B6" w14:textId="4A7B4279" w:rsidR="00BC4446" w:rsidRPr="009C52C5" w:rsidRDefault="00BC4446" w:rsidP="00BC4446">
            <w:pPr>
              <w:jc w:val="center"/>
              <w:rPr>
                <w:rFonts w:asciiTheme="minorHAnsi" w:hAnsiTheme="minorHAnsi" w:cstheme="minorHAnsi"/>
              </w:rPr>
            </w:pPr>
            <w:r w:rsidRPr="00291C2B">
              <w:rPr>
                <w:rFonts w:asciiTheme="minorHAnsi" w:hAnsiTheme="minorHAnsi" w:cstheme="minorHAnsi"/>
                <w:b/>
                <w:bCs/>
                <w:lang w:val="en-ID"/>
              </w:rPr>
              <w:t>25</w:t>
            </w:r>
          </w:p>
        </w:tc>
      </w:tr>
      <w:tr w:rsidR="00BC4446" w14:paraId="464334FA" w14:textId="2E762890" w:rsidTr="00BC4446">
        <w:trPr>
          <w:trHeight w:val="756"/>
        </w:trPr>
        <w:tc>
          <w:tcPr>
            <w:tcW w:w="561" w:type="dxa"/>
            <w:vAlign w:val="center"/>
          </w:tcPr>
          <w:p w14:paraId="14A1517A" w14:textId="77777777" w:rsidR="00BC4446" w:rsidRPr="009C52C5" w:rsidRDefault="00BC4446" w:rsidP="00BC4446">
            <w:pPr>
              <w:pStyle w:val="ListParagraph"/>
              <w:numPr>
                <w:ilvl w:val="0"/>
                <w:numId w:val="30"/>
              </w:numPr>
              <w:ind w:left="318" w:hanging="284"/>
              <w:rPr>
                <w:rFonts w:asciiTheme="minorHAnsi" w:hAnsiTheme="minorHAnsi" w:cstheme="minorHAnsi"/>
                <w:b/>
                <w:bCs/>
              </w:rPr>
            </w:pPr>
          </w:p>
        </w:tc>
        <w:tc>
          <w:tcPr>
            <w:tcW w:w="1707" w:type="dxa"/>
            <w:vAlign w:val="center"/>
          </w:tcPr>
          <w:p w14:paraId="1580EA0D" w14:textId="33ADB264" w:rsidR="00BC4446" w:rsidRPr="009C52C5" w:rsidRDefault="00BC4446" w:rsidP="00BC4446">
            <w:pPr>
              <w:rPr>
                <w:rFonts w:asciiTheme="minorHAnsi" w:hAnsiTheme="minorHAnsi" w:cstheme="minorHAnsi"/>
              </w:rPr>
            </w:pPr>
            <w:r w:rsidRPr="00291C2B">
              <w:rPr>
                <w:rFonts w:asciiTheme="minorHAnsi" w:hAnsiTheme="minorHAnsi" w:cstheme="minorHAnsi"/>
                <w:lang w:val="en-ID"/>
              </w:rPr>
              <w:t>UAS</w:t>
            </w:r>
          </w:p>
        </w:tc>
        <w:tc>
          <w:tcPr>
            <w:tcW w:w="2494" w:type="dxa"/>
            <w:vAlign w:val="center"/>
          </w:tcPr>
          <w:p w14:paraId="4CB082EA" w14:textId="30240CCF" w:rsidR="00BC4446" w:rsidRPr="009C52C5" w:rsidRDefault="00BC4446" w:rsidP="00BC4446">
            <w:pPr>
              <w:rPr>
                <w:rFonts w:asciiTheme="minorHAnsi" w:hAnsiTheme="minorHAnsi" w:cstheme="minorHAnsi"/>
              </w:rPr>
            </w:pPr>
            <w:r w:rsidRPr="00291C2B">
              <w:rPr>
                <w:rFonts w:asciiTheme="minorHAnsi" w:hAnsiTheme="minorHAnsi" w:cstheme="minorHAnsi"/>
                <w:lang w:val="en-ID"/>
              </w:rPr>
              <w:t>Ujian Akhir Semester</w:t>
            </w:r>
          </w:p>
        </w:tc>
        <w:tc>
          <w:tcPr>
            <w:tcW w:w="700" w:type="dxa"/>
            <w:vAlign w:val="center"/>
          </w:tcPr>
          <w:p w14:paraId="21242A37" w14:textId="46520EBD"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0</w:t>
            </w:r>
          </w:p>
        </w:tc>
        <w:tc>
          <w:tcPr>
            <w:tcW w:w="700" w:type="dxa"/>
            <w:vAlign w:val="center"/>
          </w:tcPr>
          <w:p w14:paraId="6CDA3C4D" w14:textId="53E128D7"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0</w:t>
            </w:r>
          </w:p>
        </w:tc>
        <w:tc>
          <w:tcPr>
            <w:tcW w:w="700" w:type="dxa"/>
            <w:vAlign w:val="center"/>
          </w:tcPr>
          <w:p w14:paraId="2004E3F2" w14:textId="1CD08346"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0</w:t>
            </w:r>
          </w:p>
        </w:tc>
        <w:tc>
          <w:tcPr>
            <w:tcW w:w="699" w:type="dxa"/>
            <w:vAlign w:val="center"/>
          </w:tcPr>
          <w:p w14:paraId="3BAC555A" w14:textId="33184AB6"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0</w:t>
            </w:r>
          </w:p>
        </w:tc>
        <w:tc>
          <w:tcPr>
            <w:tcW w:w="700" w:type="dxa"/>
            <w:vAlign w:val="center"/>
          </w:tcPr>
          <w:p w14:paraId="474DFC16" w14:textId="2D444602"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0</w:t>
            </w:r>
          </w:p>
        </w:tc>
        <w:tc>
          <w:tcPr>
            <w:tcW w:w="700" w:type="dxa"/>
            <w:vAlign w:val="center"/>
          </w:tcPr>
          <w:p w14:paraId="2A9B267F" w14:textId="0DF05AB2"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0</w:t>
            </w:r>
          </w:p>
        </w:tc>
        <w:tc>
          <w:tcPr>
            <w:tcW w:w="700" w:type="dxa"/>
            <w:vAlign w:val="center"/>
          </w:tcPr>
          <w:p w14:paraId="4C0D2579" w14:textId="5E215A36"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0</w:t>
            </w:r>
          </w:p>
        </w:tc>
        <w:tc>
          <w:tcPr>
            <w:tcW w:w="699" w:type="dxa"/>
            <w:vAlign w:val="center"/>
          </w:tcPr>
          <w:p w14:paraId="3C019BD3" w14:textId="3AFF12BA" w:rsidR="00BC4446" w:rsidRPr="009C52C5" w:rsidRDefault="00BC4446" w:rsidP="00BC4446">
            <w:pPr>
              <w:jc w:val="center"/>
              <w:rPr>
                <w:rFonts w:cs="Calibri"/>
                <w:color w:val="000000"/>
              </w:rPr>
            </w:pPr>
            <w:r w:rsidRPr="00291C2B">
              <w:rPr>
                <w:rFonts w:asciiTheme="minorHAnsi" w:hAnsiTheme="minorHAnsi" w:cstheme="minorHAnsi"/>
                <w:lang w:val="en-ID"/>
              </w:rPr>
              <w:t>3</w:t>
            </w:r>
          </w:p>
        </w:tc>
        <w:tc>
          <w:tcPr>
            <w:tcW w:w="700" w:type="dxa"/>
            <w:vAlign w:val="center"/>
          </w:tcPr>
          <w:p w14:paraId="1CEACE1B" w14:textId="16851274" w:rsidR="00BC4446" w:rsidRPr="009C52C5" w:rsidRDefault="00BC4446" w:rsidP="00BC4446">
            <w:pPr>
              <w:jc w:val="center"/>
              <w:rPr>
                <w:rFonts w:cs="Calibri"/>
                <w:color w:val="000000"/>
              </w:rPr>
            </w:pPr>
            <w:r w:rsidRPr="00291C2B">
              <w:rPr>
                <w:rFonts w:asciiTheme="minorHAnsi" w:hAnsiTheme="minorHAnsi" w:cstheme="minorHAnsi"/>
                <w:lang w:val="en-ID"/>
              </w:rPr>
              <w:t>2</w:t>
            </w:r>
          </w:p>
        </w:tc>
        <w:tc>
          <w:tcPr>
            <w:tcW w:w="700" w:type="dxa"/>
            <w:vAlign w:val="center"/>
          </w:tcPr>
          <w:p w14:paraId="5D0BFEC2" w14:textId="4B2E1172" w:rsidR="00BC4446" w:rsidRPr="009C52C5" w:rsidRDefault="00BC4446" w:rsidP="00BC4446">
            <w:pPr>
              <w:jc w:val="center"/>
              <w:rPr>
                <w:rFonts w:cs="Calibri"/>
                <w:color w:val="000000"/>
              </w:rPr>
            </w:pPr>
            <w:r w:rsidRPr="00291C2B">
              <w:rPr>
                <w:rFonts w:asciiTheme="minorHAnsi" w:hAnsiTheme="minorHAnsi" w:cstheme="minorHAnsi"/>
                <w:lang w:val="en-ID"/>
              </w:rPr>
              <w:t>2</w:t>
            </w:r>
          </w:p>
        </w:tc>
        <w:tc>
          <w:tcPr>
            <w:tcW w:w="700" w:type="dxa"/>
            <w:vAlign w:val="center"/>
          </w:tcPr>
          <w:p w14:paraId="08404BE4" w14:textId="1CD895EE" w:rsidR="00BC4446" w:rsidRPr="009C52C5" w:rsidRDefault="00BC4446" w:rsidP="00BC4446">
            <w:pPr>
              <w:jc w:val="center"/>
              <w:rPr>
                <w:rFonts w:cs="Calibri"/>
                <w:color w:val="000000"/>
              </w:rPr>
            </w:pPr>
            <w:r w:rsidRPr="00291C2B">
              <w:rPr>
                <w:rFonts w:asciiTheme="minorHAnsi" w:hAnsiTheme="minorHAnsi" w:cstheme="minorHAnsi"/>
                <w:lang w:val="en-ID"/>
              </w:rPr>
              <w:t>3</w:t>
            </w:r>
          </w:p>
        </w:tc>
        <w:tc>
          <w:tcPr>
            <w:tcW w:w="699" w:type="dxa"/>
            <w:vAlign w:val="center"/>
          </w:tcPr>
          <w:p w14:paraId="7691978A" w14:textId="614B0719" w:rsidR="00BC4446" w:rsidRPr="009C52C5" w:rsidRDefault="00BC4446" w:rsidP="00BC4446">
            <w:pPr>
              <w:jc w:val="center"/>
              <w:rPr>
                <w:rFonts w:cs="Calibri"/>
                <w:color w:val="000000"/>
              </w:rPr>
            </w:pPr>
            <w:r w:rsidRPr="00291C2B">
              <w:rPr>
                <w:rFonts w:asciiTheme="minorHAnsi" w:hAnsiTheme="minorHAnsi" w:cstheme="minorHAnsi"/>
                <w:lang w:val="en-ID"/>
              </w:rPr>
              <w:t>2</w:t>
            </w:r>
          </w:p>
        </w:tc>
        <w:tc>
          <w:tcPr>
            <w:tcW w:w="777" w:type="dxa"/>
            <w:vAlign w:val="center"/>
          </w:tcPr>
          <w:p w14:paraId="09A50DEA" w14:textId="6AFA0274" w:rsidR="00BC4446" w:rsidRPr="009C52C5" w:rsidRDefault="00BC4446" w:rsidP="00BC4446">
            <w:pPr>
              <w:jc w:val="center"/>
              <w:rPr>
                <w:rFonts w:cs="Calibri"/>
                <w:color w:val="000000"/>
              </w:rPr>
            </w:pPr>
            <w:r w:rsidRPr="00291C2B">
              <w:rPr>
                <w:rFonts w:asciiTheme="minorHAnsi" w:hAnsiTheme="minorHAnsi" w:cstheme="minorHAnsi"/>
                <w:lang w:val="en-ID"/>
              </w:rPr>
              <w:t>3</w:t>
            </w:r>
          </w:p>
        </w:tc>
        <w:tc>
          <w:tcPr>
            <w:tcW w:w="1295" w:type="dxa"/>
            <w:vAlign w:val="center"/>
          </w:tcPr>
          <w:p w14:paraId="05FEEAFE" w14:textId="026D67A8" w:rsidR="00BC4446" w:rsidRPr="009C52C5" w:rsidRDefault="00BC4446" w:rsidP="00BC4446">
            <w:pPr>
              <w:jc w:val="center"/>
              <w:rPr>
                <w:rFonts w:asciiTheme="minorHAnsi" w:hAnsiTheme="minorHAnsi" w:cstheme="minorHAnsi"/>
              </w:rPr>
            </w:pPr>
            <w:r w:rsidRPr="00291C2B">
              <w:rPr>
                <w:rFonts w:asciiTheme="minorHAnsi" w:hAnsiTheme="minorHAnsi" w:cstheme="minorHAnsi"/>
                <w:b/>
                <w:bCs/>
                <w:lang w:val="en-ID"/>
              </w:rPr>
              <w:t>25</w:t>
            </w:r>
          </w:p>
        </w:tc>
      </w:tr>
      <w:tr w:rsidR="00BC4446" w14:paraId="0030BB59" w14:textId="1F89BB1D" w:rsidTr="00BC4446">
        <w:trPr>
          <w:trHeight w:val="259"/>
        </w:trPr>
        <w:tc>
          <w:tcPr>
            <w:tcW w:w="561" w:type="dxa"/>
            <w:vAlign w:val="center"/>
          </w:tcPr>
          <w:p w14:paraId="472F8AD9" w14:textId="3398E42F" w:rsidR="00BC4446" w:rsidRPr="009C52C5" w:rsidRDefault="00BC4446" w:rsidP="00BC4446">
            <w:pPr>
              <w:pStyle w:val="ListParagraph"/>
              <w:numPr>
                <w:ilvl w:val="0"/>
                <w:numId w:val="30"/>
              </w:numPr>
              <w:ind w:left="318" w:hanging="284"/>
              <w:rPr>
                <w:rFonts w:asciiTheme="minorHAnsi" w:hAnsiTheme="minorHAnsi" w:cstheme="minorHAnsi"/>
              </w:rPr>
            </w:pPr>
          </w:p>
        </w:tc>
        <w:tc>
          <w:tcPr>
            <w:tcW w:w="1707" w:type="dxa"/>
            <w:vAlign w:val="center"/>
          </w:tcPr>
          <w:p w14:paraId="4409BB69" w14:textId="5736C35A" w:rsidR="00BC4446" w:rsidRPr="009C52C5" w:rsidRDefault="00BC4446" w:rsidP="00BC4446">
            <w:pPr>
              <w:rPr>
                <w:rFonts w:asciiTheme="minorHAnsi" w:hAnsiTheme="minorHAnsi" w:cstheme="minorHAnsi"/>
              </w:rPr>
            </w:pPr>
            <w:r w:rsidRPr="00291C2B">
              <w:rPr>
                <w:rFonts w:asciiTheme="minorHAnsi" w:hAnsiTheme="minorHAnsi" w:cstheme="minorHAnsi"/>
                <w:lang w:val="en-ID"/>
              </w:rPr>
              <w:t>Praktik/Proyek</w:t>
            </w:r>
          </w:p>
        </w:tc>
        <w:tc>
          <w:tcPr>
            <w:tcW w:w="2494" w:type="dxa"/>
            <w:vAlign w:val="center"/>
          </w:tcPr>
          <w:p w14:paraId="2AD94C00" w14:textId="42022BB7" w:rsidR="00BC4446" w:rsidRPr="009C52C5" w:rsidRDefault="00BC4446" w:rsidP="00BC4446">
            <w:pPr>
              <w:rPr>
                <w:rFonts w:asciiTheme="minorHAnsi" w:hAnsiTheme="minorHAnsi" w:cstheme="minorHAnsi"/>
              </w:rPr>
            </w:pPr>
            <w:r w:rsidRPr="00291C2B">
              <w:rPr>
                <w:rFonts w:asciiTheme="minorHAnsi" w:hAnsiTheme="minorHAnsi" w:cstheme="minorHAnsi"/>
                <w:lang w:val="en-ID"/>
              </w:rPr>
              <w:t>Demonstrasi, Simulasi dan Praktik K3</w:t>
            </w:r>
          </w:p>
        </w:tc>
        <w:tc>
          <w:tcPr>
            <w:tcW w:w="700" w:type="dxa"/>
            <w:vAlign w:val="center"/>
          </w:tcPr>
          <w:p w14:paraId="1F733850" w14:textId="1EC59860"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0</w:t>
            </w:r>
          </w:p>
        </w:tc>
        <w:tc>
          <w:tcPr>
            <w:tcW w:w="700" w:type="dxa"/>
            <w:vAlign w:val="center"/>
          </w:tcPr>
          <w:p w14:paraId="6C6A6434" w14:textId="6DAE0C0D"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0</w:t>
            </w:r>
          </w:p>
        </w:tc>
        <w:tc>
          <w:tcPr>
            <w:tcW w:w="700" w:type="dxa"/>
            <w:vAlign w:val="center"/>
          </w:tcPr>
          <w:p w14:paraId="60A8B9B5" w14:textId="36DCF98E"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0</w:t>
            </w:r>
          </w:p>
        </w:tc>
        <w:tc>
          <w:tcPr>
            <w:tcW w:w="699" w:type="dxa"/>
            <w:vAlign w:val="center"/>
          </w:tcPr>
          <w:p w14:paraId="5E358C81" w14:textId="033122A1"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1</w:t>
            </w:r>
          </w:p>
        </w:tc>
        <w:tc>
          <w:tcPr>
            <w:tcW w:w="700" w:type="dxa"/>
            <w:vAlign w:val="center"/>
          </w:tcPr>
          <w:p w14:paraId="6A9AF55B" w14:textId="16B735B5"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1</w:t>
            </w:r>
          </w:p>
        </w:tc>
        <w:tc>
          <w:tcPr>
            <w:tcW w:w="700" w:type="dxa"/>
            <w:vAlign w:val="center"/>
          </w:tcPr>
          <w:p w14:paraId="6D4571A4" w14:textId="05406874"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1</w:t>
            </w:r>
          </w:p>
        </w:tc>
        <w:tc>
          <w:tcPr>
            <w:tcW w:w="700" w:type="dxa"/>
            <w:vAlign w:val="center"/>
          </w:tcPr>
          <w:p w14:paraId="75459F49" w14:textId="313C000E" w:rsidR="00BC4446" w:rsidRPr="009C52C5" w:rsidRDefault="00BC4446" w:rsidP="00BC4446">
            <w:pPr>
              <w:jc w:val="center"/>
              <w:rPr>
                <w:rFonts w:asciiTheme="minorHAnsi" w:hAnsiTheme="minorHAnsi" w:cstheme="minorHAnsi"/>
              </w:rPr>
            </w:pPr>
            <w:r w:rsidRPr="00291C2B">
              <w:rPr>
                <w:rFonts w:asciiTheme="minorHAnsi" w:hAnsiTheme="minorHAnsi" w:cstheme="minorHAnsi"/>
                <w:lang w:val="en-ID"/>
              </w:rPr>
              <w:t>1</w:t>
            </w:r>
          </w:p>
        </w:tc>
        <w:tc>
          <w:tcPr>
            <w:tcW w:w="699" w:type="dxa"/>
            <w:vAlign w:val="center"/>
          </w:tcPr>
          <w:p w14:paraId="038CF82F" w14:textId="17C96C43" w:rsidR="00BC4446" w:rsidRPr="009C52C5" w:rsidRDefault="00BC4446" w:rsidP="00BC4446">
            <w:pPr>
              <w:jc w:val="center"/>
              <w:rPr>
                <w:rFonts w:cs="Calibri"/>
                <w:color w:val="000000"/>
              </w:rPr>
            </w:pPr>
            <w:r w:rsidRPr="00291C2B">
              <w:rPr>
                <w:rFonts w:asciiTheme="minorHAnsi" w:hAnsiTheme="minorHAnsi" w:cstheme="minorHAnsi"/>
                <w:lang w:val="en-ID"/>
              </w:rPr>
              <w:t>4</w:t>
            </w:r>
          </w:p>
        </w:tc>
        <w:tc>
          <w:tcPr>
            <w:tcW w:w="700" w:type="dxa"/>
            <w:vAlign w:val="center"/>
          </w:tcPr>
          <w:p w14:paraId="2DFE776D" w14:textId="48085C7A" w:rsidR="00BC4446" w:rsidRPr="009C52C5" w:rsidRDefault="00BC4446" w:rsidP="00BC4446">
            <w:pPr>
              <w:jc w:val="center"/>
              <w:rPr>
                <w:rFonts w:cs="Calibri"/>
                <w:color w:val="000000"/>
              </w:rPr>
            </w:pPr>
            <w:r w:rsidRPr="00291C2B">
              <w:rPr>
                <w:rFonts w:asciiTheme="minorHAnsi" w:hAnsiTheme="minorHAnsi" w:cstheme="minorHAnsi"/>
                <w:lang w:val="en-ID"/>
              </w:rPr>
              <w:t>1</w:t>
            </w:r>
          </w:p>
        </w:tc>
        <w:tc>
          <w:tcPr>
            <w:tcW w:w="700" w:type="dxa"/>
            <w:vAlign w:val="center"/>
          </w:tcPr>
          <w:p w14:paraId="21319239" w14:textId="7420FE99" w:rsidR="00BC4446" w:rsidRPr="009C52C5" w:rsidRDefault="00BC4446" w:rsidP="00BC4446">
            <w:pPr>
              <w:jc w:val="center"/>
              <w:rPr>
                <w:rFonts w:cs="Calibri"/>
                <w:color w:val="000000"/>
              </w:rPr>
            </w:pPr>
            <w:r w:rsidRPr="00291C2B">
              <w:rPr>
                <w:rFonts w:asciiTheme="minorHAnsi" w:hAnsiTheme="minorHAnsi" w:cstheme="minorHAnsi"/>
                <w:lang w:val="en-ID"/>
              </w:rPr>
              <w:t>1</w:t>
            </w:r>
          </w:p>
        </w:tc>
        <w:tc>
          <w:tcPr>
            <w:tcW w:w="700" w:type="dxa"/>
            <w:vAlign w:val="center"/>
          </w:tcPr>
          <w:p w14:paraId="54A58543" w14:textId="544CE060" w:rsidR="00BC4446" w:rsidRPr="009C52C5" w:rsidRDefault="00BC4446" w:rsidP="00BC4446">
            <w:pPr>
              <w:jc w:val="center"/>
              <w:rPr>
                <w:rFonts w:cs="Calibri"/>
                <w:color w:val="000000"/>
              </w:rPr>
            </w:pPr>
            <w:r w:rsidRPr="00291C2B">
              <w:rPr>
                <w:rFonts w:asciiTheme="minorHAnsi" w:hAnsiTheme="minorHAnsi" w:cstheme="minorHAnsi"/>
                <w:lang w:val="en-ID"/>
              </w:rPr>
              <w:t>2</w:t>
            </w:r>
          </w:p>
        </w:tc>
        <w:tc>
          <w:tcPr>
            <w:tcW w:w="699" w:type="dxa"/>
            <w:vAlign w:val="center"/>
          </w:tcPr>
          <w:p w14:paraId="335F00B7" w14:textId="101E50C0" w:rsidR="00BC4446" w:rsidRPr="009C52C5" w:rsidRDefault="00BC4446" w:rsidP="00BC4446">
            <w:pPr>
              <w:jc w:val="center"/>
              <w:rPr>
                <w:rFonts w:cs="Calibri"/>
                <w:color w:val="000000"/>
              </w:rPr>
            </w:pPr>
            <w:r w:rsidRPr="00291C2B">
              <w:rPr>
                <w:rFonts w:asciiTheme="minorHAnsi" w:hAnsiTheme="minorHAnsi" w:cstheme="minorHAnsi"/>
                <w:lang w:val="en-ID"/>
              </w:rPr>
              <w:t>2</w:t>
            </w:r>
          </w:p>
        </w:tc>
        <w:tc>
          <w:tcPr>
            <w:tcW w:w="777" w:type="dxa"/>
            <w:vAlign w:val="center"/>
          </w:tcPr>
          <w:p w14:paraId="358DA683" w14:textId="5CA848D5" w:rsidR="00BC4446" w:rsidRPr="009C52C5" w:rsidRDefault="00BC4446" w:rsidP="00BC4446">
            <w:pPr>
              <w:jc w:val="center"/>
              <w:rPr>
                <w:rFonts w:cs="Calibri"/>
                <w:color w:val="000000"/>
              </w:rPr>
            </w:pPr>
            <w:r w:rsidRPr="00291C2B">
              <w:rPr>
                <w:rFonts w:asciiTheme="minorHAnsi" w:hAnsiTheme="minorHAnsi" w:cstheme="minorHAnsi"/>
                <w:lang w:val="en-ID"/>
              </w:rPr>
              <w:t>4</w:t>
            </w:r>
          </w:p>
        </w:tc>
        <w:tc>
          <w:tcPr>
            <w:tcW w:w="1295" w:type="dxa"/>
            <w:vAlign w:val="center"/>
          </w:tcPr>
          <w:p w14:paraId="01DBFACA" w14:textId="56B0FA10" w:rsidR="00BC4446" w:rsidRPr="009C52C5" w:rsidRDefault="00BC4446" w:rsidP="00BC4446">
            <w:pPr>
              <w:jc w:val="center"/>
              <w:rPr>
                <w:rFonts w:asciiTheme="minorHAnsi" w:hAnsiTheme="minorHAnsi" w:cstheme="minorHAnsi"/>
              </w:rPr>
            </w:pPr>
            <w:r w:rsidRPr="00291C2B">
              <w:rPr>
                <w:rFonts w:asciiTheme="minorHAnsi" w:hAnsiTheme="minorHAnsi" w:cstheme="minorHAnsi"/>
                <w:b/>
                <w:bCs/>
                <w:lang w:val="en-ID"/>
              </w:rPr>
              <w:t>15</w:t>
            </w:r>
          </w:p>
        </w:tc>
      </w:tr>
      <w:tr w:rsidR="00BC4446" w14:paraId="56694922" w14:textId="77777777" w:rsidTr="00BC4446">
        <w:trPr>
          <w:trHeight w:val="247"/>
        </w:trPr>
        <w:tc>
          <w:tcPr>
            <w:tcW w:w="4762" w:type="dxa"/>
            <w:gridSpan w:val="3"/>
            <w:shd w:val="clear" w:color="auto" w:fill="D9D9D9" w:themeFill="background1" w:themeFillShade="D9"/>
            <w:vAlign w:val="center"/>
          </w:tcPr>
          <w:p w14:paraId="1A22DD29" w14:textId="3F6FCC01" w:rsidR="00291C2B" w:rsidRPr="009C52C5" w:rsidRDefault="00291C2B" w:rsidP="005E59D9">
            <w:pPr>
              <w:jc w:val="center"/>
              <w:rPr>
                <w:rFonts w:asciiTheme="minorHAnsi" w:hAnsiTheme="minorHAnsi" w:cstheme="minorHAnsi"/>
              </w:rPr>
            </w:pPr>
            <w:r w:rsidRPr="009C52C5">
              <w:rPr>
                <w:rFonts w:asciiTheme="minorHAnsi" w:hAnsiTheme="minorHAnsi" w:cstheme="minorHAnsi"/>
                <w:b/>
                <w:bCs/>
              </w:rPr>
              <w:t>Total Bobot</w:t>
            </w:r>
          </w:p>
        </w:tc>
        <w:tc>
          <w:tcPr>
            <w:tcW w:w="700" w:type="dxa"/>
            <w:shd w:val="clear" w:color="auto" w:fill="D9D9D9" w:themeFill="background1" w:themeFillShade="D9"/>
            <w:vAlign w:val="center"/>
          </w:tcPr>
          <w:p w14:paraId="468B25CA" w14:textId="77777777" w:rsidR="00291C2B" w:rsidRPr="009C52C5" w:rsidRDefault="00291C2B" w:rsidP="00291C2B">
            <w:pPr>
              <w:jc w:val="center"/>
              <w:rPr>
                <w:rFonts w:cs="Calibri"/>
                <w:color w:val="000000"/>
              </w:rPr>
            </w:pPr>
          </w:p>
        </w:tc>
        <w:tc>
          <w:tcPr>
            <w:tcW w:w="700" w:type="dxa"/>
            <w:shd w:val="clear" w:color="auto" w:fill="D9D9D9" w:themeFill="background1" w:themeFillShade="D9"/>
            <w:vAlign w:val="center"/>
          </w:tcPr>
          <w:p w14:paraId="6335A38D" w14:textId="77777777" w:rsidR="00291C2B" w:rsidRPr="009C52C5" w:rsidRDefault="00291C2B" w:rsidP="00291C2B">
            <w:pPr>
              <w:jc w:val="center"/>
              <w:rPr>
                <w:rFonts w:asciiTheme="minorHAnsi" w:hAnsiTheme="minorHAnsi" w:cstheme="minorHAnsi"/>
              </w:rPr>
            </w:pPr>
          </w:p>
        </w:tc>
        <w:tc>
          <w:tcPr>
            <w:tcW w:w="700" w:type="dxa"/>
            <w:shd w:val="clear" w:color="auto" w:fill="D9D9D9" w:themeFill="background1" w:themeFillShade="D9"/>
            <w:vAlign w:val="center"/>
          </w:tcPr>
          <w:p w14:paraId="1BD04B04" w14:textId="77777777" w:rsidR="00291C2B" w:rsidRPr="009C52C5" w:rsidRDefault="00291C2B" w:rsidP="00291C2B">
            <w:pPr>
              <w:jc w:val="center"/>
              <w:rPr>
                <w:rFonts w:asciiTheme="minorHAnsi" w:hAnsiTheme="minorHAnsi" w:cstheme="minorHAnsi"/>
              </w:rPr>
            </w:pPr>
          </w:p>
        </w:tc>
        <w:tc>
          <w:tcPr>
            <w:tcW w:w="699" w:type="dxa"/>
            <w:shd w:val="clear" w:color="auto" w:fill="D9D9D9" w:themeFill="background1" w:themeFillShade="D9"/>
            <w:vAlign w:val="center"/>
          </w:tcPr>
          <w:p w14:paraId="20DA966C" w14:textId="77777777" w:rsidR="00291C2B" w:rsidRPr="009C52C5" w:rsidRDefault="00291C2B" w:rsidP="00291C2B">
            <w:pPr>
              <w:jc w:val="center"/>
              <w:rPr>
                <w:rFonts w:asciiTheme="minorHAnsi" w:hAnsiTheme="minorHAnsi" w:cstheme="minorHAnsi"/>
              </w:rPr>
            </w:pPr>
          </w:p>
        </w:tc>
        <w:tc>
          <w:tcPr>
            <w:tcW w:w="700" w:type="dxa"/>
            <w:shd w:val="clear" w:color="auto" w:fill="D9D9D9" w:themeFill="background1" w:themeFillShade="D9"/>
            <w:vAlign w:val="center"/>
          </w:tcPr>
          <w:p w14:paraId="7CC96906" w14:textId="77777777" w:rsidR="00291C2B" w:rsidRPr="009C52C5" w:rsidRDefault="00291C2B" w:rsidP="00291C2B">
            <w:pPr>
              <w:jc w:val="center"/>
              <w:rPr>
                <w:rFonts w:asciiTheme="minorHAnsi" w:hAnsiTheme="minorHAnsi" w:cstheme="minorHAnsi"/>
              </w:rPr>
            </w:pPr>
          </w:p>
        </w:tc>
        <w:tc>
          <w:tcPr>
            <w:tcW w:w="700" w:type="dxa"/>
            <w:shd w:val="clear" w:color="auto" w:fill="D9D9D9" w:themeFill="background1" w:themeFillShade="D9"/>
            <w:vAlign w:val="center"/>
          </w:tcPr>
          <w:p w14:paraId="55CF096F" w14:textId="77777777" w:rsidR="00291C2B" w:rsidRPr="009C52C5" w:rsidRDefault="00291C2B" w:rsidP="00291C2B">
            <w:pPr>
              <w:jc w:val="center"/>
              <w:rPr>
                <w:rFonts w:asciiTheme="minorHAnsi" w:hAnsiTheme="minorHAnsi" w:cstheme="minorHAnsi"/>
              </w:rPr>
            </w:pPr>
          </w:p>
        </w:tc>
        <w:tc>
          <w:tcPr>
            <w:tcW w:w="700" w:type="dxa"/>
            <w:shd w:val="clear" w:color="auto" w:fill="D9D9D9" w:themeFill="background1" w:themeFillShade="D9"/>
            <w:vAlign w:val="center"/>
          </w:tcPr>
          <w:p w14:paraId="02A9C3B7" w14:textId="77777777" w:rsidR="00291C2B" w:rsidRPr="009C52C5" w:rsidRDefault="00291C2B" w:rsidP="00291C2B">
            <w:pPr>
              <w:jc w:val="center"/>
              <w:rPr>
                <w:rFonts w:asciiTheme="minorHAnsi" w:hAnsiTheme="minorHAnsi" w:cstheme="minorHAnsi"/>
              </w:rPr>
            </w:pPr>
          </w:p>
        </w:tc>
        <w:tc>
          <w:tcPr>
            <w:tcW w:w="699" w:type="dxa"/>
            <w:shd w:val="clear" w:color="auto" w:fill="D9D9D9" w:themeFill="background1" w:themeFillShade="D9"/>
            <w:vAlign w:val="center"/>
          </w:tcPr>
          <w:p w14:paraId="466238B6" w14:textId="77777777" w:rsidR="00291C2B" w:rsidRPr="009C52C5" w:rsidRDefault="00291C2B" w:rsidP="00291C2B">
            <w:pPr>
              <w:jc w:val="center"/>
              <w:rPr>
                <w:rFonts w:cs="Calibri"/>
                <w:color w:val="000000"/>
              </w:rPr>
            </w:pPr>
          </w:p>
        </w:tc>
        <w:tc>
          <w:tcPr>
            <w:tcW w:w="700" w:type="dxa"/>
            <w:shd w:val="clear" w:color="auto" w:fill="D9D9D9" w:themeFill="background1" w:themeFillShade="D9"/>
            <w:vAlign w:val="center"/>
          </w:tcPr>
          <w:p w14:paraId="08D4905A" w14:textId="77777777" w:rsidR="00291C2B" w:rsidRPr="009C52C5" w:rsidRDefault="00291C2B" w:rsidP="00291C2B">
            <w:pPr>
              <w:jc w:val="center"/>
              <w:rPr>
                <w:rFonts w:cs="Calibri"/>
                <w:color w:val="000000"/>
              </w:rPr>
            </w:pPr>
          </w:p>
        </w:tc>
        <w:tc>
          <w:tcPr>
            <w:tcW w:w="700" w:type="dxa"/>
            <w:shd w:val="clear" w:color="auto" w:fill="D9D9D9" w:themeFill="background1" w:themeFillShade="D9"/>
            <w:vAlign w:val="center"/>
          </w:tcPr>
          <w:p w14:paraId="33CE358B" w14:textId="77777777" w:rsidR="00291C2B" w:rsidRPr="009C52C5" w:rsidRDefault="00291C2B" w:rsidP="00291C2B">
            <w:pPr>
              <w:jc w:val="center"/>
              <w:rPr>
                <w:rFonts w:cs="Calibri"/>
                <w:color w:val="000000"/>
              </w:rPr>
            </w:pPr>
          </w:p>
        </w:tc>
        <w:tc>
          <w:tcPr>
            <w:tcW w:w="700" w:type="dxa"/>
            <w:shd w:val="clear" w:color="auto" w:fill="D9D9D9" w:themeFill="background1" w:themeFillShade="D9"/>
            <w:vAlign w:val="center"/>
          </w:tcPr>
          <w:p w14:paraId="3B3524F6" w14:textId="77777777" w:rsidR="00291C2B" w:rsidRPr="009C52C5" w:rsidRDefault="00291C2B" w:rsidP="00291C2B">
            <w:pPr>
              <w:jc w:val="center"/>
              <w:rPr>
                <w:rFonts w:cs="Calibri"/>
                <w:color w:val="000000"/>
              </w:rPr>
            </w:pPr>
          </w:p>
        </w:tc>
        <w:tc>
          <w:tcPr>
            <w:tcW w:w="699" w:type="dxa"/>
            <w:shd w:val="clear" w:color="auto" w:fill="D9D9D9" w:themeFill="background1" w:themeFillShade="D9"/>
            <w:vAlign w:val="center"/>
          </w:tcPr>
          <w:p w14:paraId="6A4E39A0" w14:textId="77777777" w:rsidR="00291C2B" w:rsidRPr="009C52C5" w:rsidRDefault="00291C2B" w:rsidP="00291C2B">
            <w:pPr>
              <w:jc w:val="center"/>
              <w:rPr>
                <w:rFonts w:cs="Calibri"/>
                <w:color w:val="000000"/>
              </w:rPr>
            </w:pPr>
          </w:p>
        </w:tc>
        <w:tc>
          <w:tcPr>
            <w:tcW w:w="777" w:type="dxa"/>
            <w:shd w:val="clear" w:color="auto" w:fill="D9D9D9" w:themeFill="background1" w:themeFillShade="D9"/>
            <w:vAlign w:val="center"/>
          </w:tcPr>
          <w:p w14:paraId="3FAE1CA8" w14:textId="77777777" w:rsidR="00291C2B" w:rsidRPr="009C52C5" w:rsidRDefault="00291C2B" w:rsidP="00291C2B">
            <w:pPr>
              <w:jc w:val="center"/>
              <w:rPr>
                <w:rFonts w:cs="Calibri"/>
                <w:color w:val="000000"/>
              </w:rPr>
            </w:pPr>
          </w:p>
        </w:tc>
        <w:tc>
          <w:tcPr>
            <w:tcW w:w="1295" w:type="dxa"/>
            <w:shd w:val="clear" w:color="auto" w:fill="D9D9D9" w:themeFill="background1" w:themeFillShade="D9"/>
            <w:vAlign w:val="center"/>
          </w:tcPr>
          <w:p w14:paraId="45C5F588" w14:textId="1639BA55" w:rsidR="00291C2B" w:rsidRPr="009C52C5" w:rsidRDefault="00291C2B" w:rsidP="00193F0A">
            <w:pPr>
              <w:jc w:val="center"/>
              <w:rPr>
                <w:rFonts w:cs="Calibri"/>
                <w:color w:val="000000"/>
              </w:rPr>
            </w:pPr>
            <w:r w:rsidRPr="009C52C5">
              <w:rPr>
                <w:rFonts w:cs="Calibri"/>
                <w:color w:val="000000"/>
              </w:rPr>
              <w:t>100%</w:t>
            </w:r>
          </w:p>
        </w:tc>
      </w:tr>
    </w:tbl>
    <w:p w14:paraId="611CBB6E" w14:textId="29549FBB" w:rsidR="009E6E8D" w:rsidRDefault="008A7080" w:rsidP="005E59D9">
      <w:pPr>
        <w:rPr>
          <w:rFonts w:asciiTheme="minorHAnsi" w:hAnsiTheme="minorHAnsi" w:cstheme="minorHAnsi"/>
          <w:sz w:val="24"/>
          <w:szCs w:val="24"/>
        </w:rPr>
      </w:pPr>
      <w:r w:rsidRPr="005E59D9">
        <w:rPr>
          <w:rFonts w:asciiTheme="minorHAnsi" w:hAnsiTheme="minorHAnsi" w:cstheme="minorHAnsi"/>
          <w:sz w:val="24"/>
          <w:szCs w:val="24"/>
        </w:rPr>
        <w:t xml:space="preserve"> </w:t>
      </w:r>
    </w:p>
    <w:p w14:paraId="6054EEE3" w14:textId="77777777" w:rsidR="00291C2B" w:rsidRDefault="00291C2B" w:rsidP="005E59D9">
      <w:pPr>
        <w:rPr>
          <w:rFonts w:asciiTheme="minorHAnsi" w:hAnsiTheme="minorHAnsi" w:cstheme="minorHAnsi"/>
          <w:sz w:val="24"/>
          <w:szCs w:val="24"/>
        </w:rPr>
      </w:pPr>
    </w:p>
    <w:p w14:paraId="55584D7A" w14:textId="2377CD84" w:rsidR="0027021A" w:rsidRPr="004526C3" w:rsidRDefault="0027021A" w:rsidP="0027021A">
      <w:pPr>
        <w:pStyle w:val="ListParagraph"/>
        <w:numPr>
          <w:ilvl w:val="0"/>
          <w:numId w:val="28"/>
        </w:numPr>
        <w:ind w:left="284" w:hanging="284"/>
        <w:rPr>
          <w:rFonts w:asciiTheme="minorHAnsi" w:hAnsiTheme="minorHAnsi" w:cstheme="minorHAnsi"/>
          <w:b/>
          <w:bCs/>
          <w:sz w:val="24"/>
          <w:szCs w:val="24"/>
        </w:rPr>
      </w:pPr>
      <w:r>
        <w:rPr>
          <w:rFonts w:asciiTheme="minorHAnsi" w:hAnsiTheme="minorHAnsi" w:cstheme="minorHAnsi"/>
          <w:b/>
          <w:bCs/>
          <w:sz w:val="24"/>
          <w:szCs w:val="24"/>
        </w:rPr>
        <w:t>RUBRIK PENILAIAN</w:t>
      </w:r>
    </w:p>
    <w:p w14:paraId="3701A344" w14:textId="77777777" w:rsidR="009E6E8D" w:rsidRDefault="009E6E8D" w:rsidP="008C651C">
      <w:pPr>
        <w:ind w:left="284"/>
        <w:rPr>
          <w:rFonts w:asciiTheme="minorHAnsi" w:hAnsiTheme="minorHAnsi" w:cstheme="minorHAnsi"/>
          <w:sz w:val="24"/>
          <w:szCs w:val="24"/>
        </w:rPr>
      </w:pPr>
    </w:p>
    <w:p w14:paraId="2316941A" w14:textId="38DDDA1C" w:rsidR="00506827" w:rsidRDefault="0062189D" w:rsidP="008C651C">
      <w:pPr>
        <w:ind w:left="284"/>
        <w:rPr>
          <w:rFonts w:asciiTheme="minorHAnsi" w:hAnsiTheme="minorHAnsi" w:cstheme="minorHAnsi"/>
          <w:sz w:val="24"/>
          <w:szCs w:val="24"/>
        </w:rPr>
      </w:pPr>
      <w:r>
        <w:rPr>
          <w:rFonts w:asciiTheme="minorHAnsi" w:hAnsiTheme="minorHAnsi" w:cstheme="minorHAnsi"/>
          <w:sz w:val="24"/>
          <w:szCs w:val="24"/>
        </w:rPr>
        <w:t xml:space="preserve">R0-1: </w:t>
      </w:r>
      <w:r w:rsidR="00506827">
        <w:rPr>
          <w:rFonts w:asciiTheme="minorHAnsi" w:hAnsiTheme="minorHAnsi" w:cstheme="minorHAnsi"/>
          <w:sz w:val="24"/>
          <w:szCs w:val="24"/>
        </w:rPr>
        <w:t xml:space="preserve">RUBRIK </w:t>
      </w:r>
      <w:r>
        <w:rPr>
          <w:rFonts w:asciiTheme="minorHAnsi" w:hAnsiTheme="minorHAnsi" w:cstheme="minorHAnsi"/>
          <w:sz w:val="24"/>
          <w:szCs w:val="24"/>
        </w:rPr>
        <w:t>HOLISTIK</w:t>
      </w:r>
      <w:r w:rsidR="00F67640">
        <w:rPr>
          <w:rFonts w:asciiTheme="minorHAnsi" w:hAnsiTheme="minorHAnsi" w:cstheme="minorHAnsi"/>
          <w:sz w:val="24"/>
          <w:szCs w:val="24"/>
        </w:rPr>
        <w:t xml:space="preserve"> </w:t>
      </w:r>
      <w:r w:rsidR="00667FCF">
        <w:rPr>
          <w:rFonts w:asciiTheme="minorHAnsi" w:hAnsiTheme="minorHAnsi" w:cstheme="minorHAnsi"/>
          <w:sz w:val="24"/>
          <w:szCs w:val="24"/>
        </w:rPr>
        <w:t>(</w:t>
      </w:r>
      <w:r w:rsidR="009C52C5" w:rsidRPr="009C52C5">
        <w:rPr>
          <w:rFonts w:asciiTheme="minorHAnsi" w:hAnsiTheme="minorHAnsi" w:cstheme="minorHAnsi"/>
          <w:sz w:val="24"/>
          <w:szCs w:val="24"/>
        </w:rPr>
        <w:t>Digunakan untuk Sub-CPMK: SC-01, SC-02, SC-03, SC-09</w:t>
      </w:r>
      <w:r w:rsidR="00667FCF">
        <w:rPr>
          <w:rFonts w:asciiTheme="minorHAnsi" w:hAnsiTheme="minorHAnsi" w:cstheme="minorHAnsi"/>
          <w:sz w:val="24"/>
          <w:szCs w:val="24"/>
        </w:rPr>
        <w:t>)</w:t>
      </w:r>
      <w:r w:rsidR="000C2A66">
        <w:rPr>
          <w:rFonts w:asciiTheme="minorHAnsi" w:hAnsiTheme="minorHAnsi" w:cstheme="minorHAnsi"/>
          <w:sz w:val="24"/>
          <w:szCs w:val="24"/>
        </w:rPr>
        <w:t>*</w:t>
      </w:r>
    </w:p>
    <w:tbl>
      <w:tblPr>
        <w:tblW w:w="15167" w:type="dxa"/>
        <w:tblInd w:w="279" w:type="dxa"/>
        <w:tblLook w:val="04A0" w:firstRow="1" w:lastRow="0" w:firstColumn="1" w:lastColumn="0" w:noHBand="0" w:noVBand="1"/>
      </w:tblPr>
      <w:tblGrid>
        <w:gridCol w:w="1154"/>
        <w:gridCol w:w="1397"/>
        <w:gridCol w:w="12616"/>
      </w:tblGrid>
      <w:tr w:rsidR="0062189D" w:rsidRPr="009C52C5" w14:paraId="6F6D7D8E" w14:textId="77777777" w:rsidTr="009C52C5">
        <w:trPr>
          <w:trHeight w:val="312"/>
          <w:tblHeader/>
        </w:trPr>
        <w:tc>
          <w:tcPr>
            <w:tcW w:w="1154"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296A2154" w14:textId="77777777" w:rsidR="0062189D" w:rsidRPr="009C52C5" w:rsidRDefault="0062189D" w:rsidP="0062189D">
            <w:pPr>
              <w:rPr>
                <w:rFonts w:eastAsia="Times New Roman" w:cs="Calibri"/>
                <w:b/>
                <w:bCs/>
                <w:color w:val="000000"/>
              </w:rPr>
            </w:pPr>
            <w:r w:rsidRPr="009C52C5">
              <w:rPr>
                <w:rFonts w:eastAsia="Times New Roman" w:cs="Calibri"/>
                <w:b/>
                <w:bCs/>
                <w:color w:val="000000"/>
              </w:rPr>
              <w:t>Grade</w:t>
            </w:r>
          </w:p>
        </w:tc>
        <w:tc>
          <w:tcPr>
            <w:tcW w:w="1397"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678D6DE1" w14:textId="77777777" w:rsidR="0062189D" w:rsidRPr="009C52C5" w:rsidRDefault="0062189D" w:rsidP="00231B47">
            <w:pPr>
              <w:jc w:val="center"/>
              <w:rPr>
                <w:rFonts w:eastAsia="Times New Roman" w:cs="Calibri"/>
                <w:b/>
                <w:bCs/>
                <w:color w:val="000000"/>
              </w:rPr>
            </w:pPr>
            <w:r w:rsidRPr="009C52C5">
              <w:rPr>
                <w:rFonts w:eastAsia="Times New Roman" w:cs="Calibri"/>
                <w:b/>
                <w:bCs/>
                <w:color w:val="000000"/>
              </w:rPr>
              <w:t>Rentang Skor</w:t>
            </w:r>
          </w:p>
        </w:tc>
        <w:tc>
          <w:tcPr>
            <w:tcW w:w="12616"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37BD2CD3" w14:textId="4A45AE9F" w:rsidR="0062189D" w:rsidRPr="009C52C5" w:rsidRDefault="0062189D" w:rsidP="0062189D">
            <w:pPr>
              <w:rPr>
                <w:rFonts w:eastAsia="Times New Roman" w:cs="Calibri"/>
                <w:b/>
                <w:bCs/>
                <w:color w:val="000000"/>
              </w:rPr>
            </w:pPr>
            <w:r w:rsidRPr="009C52C5">
              <w:rPr>
                <w:rFonts w:eastAsia="Times New Roman" w:cs="Calibri"/>
                <w:b/>
                <w:bCs/>
                <w:color w:val="000000"/>
              </w:rPr>
              <w:t>Deskripsi Kualitas</w:t>
            </w:r>
          </w:p>
        </w:tc>
      </w:tr>
      <w:tr w:rsidR="009C52C5" w:rsidRPr="009C52C5" w14:paraId="519B511A" w14:textId="77777777" w:rsidTr="009C52C5">
        <w:trPr>
          <w:trHeight w:val="624"/>
        </w:trPr>
        <w:tc>
          <w:tcPr>
            <w:tcW w:w="1154" w:type="dxa"/>
            <w:tcBorders>
              <w:top w:val="nil"/>
              <w:left w:val="single" w:sz="4" w:space="0" w:color="auto"/>
              <w:bottom w:val="single" w:sz="4" w:space="0" w:color="auto"/>
              <w:right w:val="single" w:sz="4" w:space="0" w:color="auto"/>
            </w:tcBorders>
            <w:noWrap/>
            <w:vAlign w:val="center"/>
            <w:hideMark/>
          </w:tcPr>
          <w:p w14:paraId="5676A7CC" w14:textId="77777777" w:rsidR="009C52C5" w:rsidRPr="009C52C5" w:rsidRDefault="009C52C5" w:rsidP="009C52C5">
            <w:pPr>
              <w:jc w:val="center"/>
              <w:rPr>
                <w:rFonts w:eastAsia="Times New Roman" w:cs="Calibri"/>
                <w:color w:val="000000"/>
              </w:rPr>
            </w:pPr>
            <w:r w:rsidRPr="009C52C5">
              <w:rPr>
                <w:rFonts w:eastAsia="Times New Roman" w:cs="Calibri"/>
                <w:color w:val="000000"/>
              </w:rPr>
              <w:t>Sangat Baik</w:t>
            </w:r>
          </w:p>
        </w:tc>
        <w:tc>
          <w:tcPr>
            <w:tcW w:w="1397" w:type="dxa"/>
            <w:tcBorders>
              <w:top w:val="nil"/>
              <w:left w:val="nil"/>
              <w:bottom w:val="single" w:sz="4" w:space="0" w:color="auto"/>
              <w:right w:val="single" w:sz="4" w:space="0" w:color="auto"/>
            </w:tcBorders>
            <w:noWrap/>
            <w:vAlign w:val="center"/>
            <w:hideMark/>
          </w:tcPr>
          <w:p w14:paraId="211016A7" w14:textId="77777777" w:rsidR="009C52C5" w:rsidRPr="009C52C5" w:rsidRDefault="009C52C5" w:rsidP="009C52C5">
            <w:pPr>
              <w:jc w:val="center"/>
              <w:rPr>
                <w:rFonts w:eastAsia="Times New Roman" w:cs="Calibri"/>
                <w:color w:val="000000"/>
              </w:rPr>
            </w:pPr>
            <w:r w:rsidRPr="009C52C5">
              <w:rPr>
                <w:rFonts w:eastAsia="Times New Roman" w:cs="Calibri"/>
                <w:color w:val="000000"/>
              </w:rPr>
              <w:t>85 - 100</w:t>
            </w:r>
          </w:p>
        </w:tc>
        <w:tc>
          <w:tcPr>
            <w:tcW w:w="12616" w:type="dxa"/>
            <w:tcBorders>
              <w:top w:val="nil"/>
              <w:left w:val="nil"/>
              <w:bottom w:val="single" w:sz="4" w:space="0" w:color="auto"/>
              <w:right w:val="single" w:sz="4" w:space="0" w:color="auto"/>
            </w:tcBorders>
            <w:vAlign w:val="center"/>
            <w:hideMark/>
          </w:tcPr>
          <w:p w14:paraId="0141BA78" w14:textId="4555C255" w:rsidR="009C52C5" w:rsidRPr="009C52C5" w:rsidRDefault="009C52C5" w:rsidP="009C52C5">
            <w:pPr>
              <w:rPr>
                <w:rFonts w:eastAsia="Times New Roman" w:cs="Calibri"/>
                <w:color w:val="000000"/>
              </w:rPr>
            </w:pPr>
            <w:r w:rsidRPr="009C52C5">
              <w:rPr>
                <w:rFonts w:asciiTheme="minorHAnsi" w:hAnsiTheme="minorHAnsi" w:cstheme="minorHAnsi"/>
                <w:lang w:val="en-ID"/>
              </w:rPr>
              <w:t>Mahasiswa mampu menjelaskan konsep higiene, sanitasi, jenis laboratorium, standar fasilitas laboratorium, atau jenis kecelakaan kerja secara lengkap, akurat, sistematis, menggunakan istilah K3 yang tepat, serta mampu memberikan contoh penerapan yang relevan.</w:t>
            </w:r>
          </w:p>
        </w:tc>
      </w:tr>
      <w:tr w:rsidR="009C52C5" w:rsidRPr="009C52C5" w14:paraId="050BFEA2" w14:textId="77777777" w:rsidTr="009C52C5">
        <w:trPr>
          <w:trHeight w:val="461"/>
        </w:trPr>
        <w:tc>
          <w:tcPr>
            <w:tcW w:w="1154" w:type="dxa"/>
            <w:tcBorders>
              <w:top w:val="nil"/>
              <w:left w:val="single" w:sz="4" w:space="0" w:color="auto"/>
              <w:bottom w:val="single" w:sz="4" w:space="0" w:color="auto"/>
              <w:right w:val="single" w:sz="4" w:space="0" w:color="auto"/>
            </w:tcBorders>
            <w:noWrap/>
            <w:vAlign w:val="center"/>
            <w:hideMark/>
          </w:tcPr>
          <w:p w14:paraId="4E834589" w14:textId="77777777" w:rsidR="009C52C5" w:rsidRPr="009C52C5" w:rsidRDefault="009C52C5" w:rsidP="009C52C5">
            <w:pPr>
              <w:jc w:val="center"/>
              <w:rPr>
                <w:rFonts w:eastAsia="Times New Roman" w:cs="Calibri"/>
                <w:color w:val="000000"/>
              </w:rPr>
            </w:pPr>
            <w:r w:rsidRPr="009C52C5">
              <w:rPr>
                <w:rFonts w:eastAsia="Times New Roman" w:cs="Calibri"/>
                <w:color w:val="000000"/>
              </w:rPr>
              <w:t>Baik</w:t>
            </w:r>
          </w:p>
        </w:tc>
        <w:tc>
          <w:tcPr>
            <w:tcW w:w="1397" w:type="dxa"/>
            <w:tcBorders>
              <w:top w:val="nil"/>
              <w:left w:val="nil"/>
              <w:bottom w:val="single" w:sz="4" w:space="0" w:color="auto"/>
              <w:right w:val="single" w:sz="4" w:space="0" w:color="auto"/>
            </w:tcBorders>
            <w:noWrap/>
            <w:vAlign w:val="center"/>
            <w:hideMark/>
          </w:tcPr>
          <w:p w14:paraId="1D0F7E13" w14:textId="77777777" w:rsidR="009C52C5" w:rsidRPr="009C52C5" w:rsidRDefault="009C52C5" w:rsidP="009C52C5">
            <w:pPr>
              <w:jc w:val="center"/>
              <w:rPr>
                <w:rFonts w:eastAsia="Times New Roman" w:cs="Calibri"/>
                <w:color w:val="000000"/>
              </w:rPr>
            </w:pPr>
            <w:r w:rsidRPr="009C52C5">
              <w:rPr>
                <w:rFonts w:eastAsia="Times New Roman" w:cs="Calibri"/>
                <w:color w:val="000000"/>
              </w:rPr>
              <w:t>70 - 84</w:t>
            </w:r>
          </w:p>
        </w:tc>
        <w:tc>
          <w:tcPr>
            <w:tcW w:w="12616" w:type="dxa"/>
            <w:tcBorders>
              <w:top w:val="nil"/>
              <w:left w:val="nil"/>
              <w:bottom w:val="single" w:sz="4" w:space="0" w:color="auto"/>
              <w:right w:val="single" w:sz="4" w:space="0" w:color="auto"/>
            </w:tcBorders>
            <w:vAlign w:val="center"/>
            <w:hideMark/>
          </w:tcPr>
          <w:p w14:paraId="7664688E" w14:textId="3FF3813F" w:rsidR="009C52C5" w:rsidRPr="009C52C5" w:rsidRDefault="009C52C5" w:rsidP="009C52C5">
            <w:pPr>
              <w:rPr>
                <w:rFonts w:eastAsia="Times New Roman" w:cs="Calibri"/>
                <w:color w:val="000000"/>
              </w:rPr>
            </w:pPr>
            <w:r w:rsidRPr="009C52C5">
              <w:rPr>
                <w:rFonts w:asciiTheme="minorHAnsi" w:hAnsiTheme="minorHAnsi" w:cstheme="minorHAnsi"/>
                <w:lang w:val="en-ID"/>
              </w:rPr>
              <w:t>Mahasiswa mampu menjelaskan sebagian besar konsep dengan benar dan sistematis, namun masih terdapat kekurangan kecil pada kedalaman materi atau contoh yang diberikan.</w:t>
            </w:r>
          </w:p>
        </w:tc>
      </w:tr>
      <w:tr w:rsidR="009C52C5" w:rsidRPr="009C52C5" w14:paraId="007F7186" w14:textId="77777777" w:rsidTr="009C52C5">
        <w:trPr>
          <w:trHeight w:val="411"/>
        </w:trPr>
        <w:tc>
          <w:tcPr>
            <w:tcW w:w="1154" w:type="dxa"/>
            <w:tcBorders>
              <w:top w:val="nil"/>
              <w:left w:val="single" w:sz="4" w:space="0" w:color="auto"/>
              <w:bottom w:val="single" w:sz="4" w:space="0" w:color="auto"/>
              <w:right w:val="single" w:sz="4" w:space="0" w:color="auto"/>
            </w:tcBorders>
            <w:noWrap/>
            <w:vAlign w:val="center"/>
            <w:hideMark/>
          </w:tcPr>
          <w:p w14:paraId="383447D2" w14:textId="77777777" w:rsidR="009C52C5" w:rsidRPr="009C52C5" w:rsidRDefault="009C52C5" w:rsidP="009C52C5">
            <w:pPr>
              <w:jc w:val="center"/>
              <w:rPr>
                <w:rFonts w:eastAsia="Times New Roman" w:cs="Calibri"/>
                <w:color w:val="000000"/>
              </w:rPr>
            </w:pPr>
            <w:r w:rsidRPr="009C52C5">
              <w:rPr>
                <w:rFonts w:eastAsia="Times New Roman" w:cs="Calibri"/>
                <w:color w:val="000000"/>
              </w:rPr>
              <w:t>Cukup</w:t>
            </w:r>
          </w:p>
        </w:tc>
        <w:tc>
          <w:tcPr>
            <w:tcW w:w="1397" w:type="dxa"/>
            <w:tcBorders>
              <w:top w:val="nil"/>
              <w:left w:val="nil"/>
              <w:bottom w:val="single" w:sz="4" w:space="0" w:color="auto"/>
              <w:right w:val="single" w:sz="4" w:space="0" w:color="auto"/>
            </w:tcBorders>
            <w:noWrap/>
            <w:vAlign w:val="center"/>
            <w:hideMark/>
          </w:tcPr>
          <w:p w14:paraId="48B41B41" w14:textId="77777777" w:rsidR="009C52C5" w:rsidRPr="009C52C5" w:rsidRDefault="009C52C5" w:rsidP="009C52C5">
            <w:pPr>
              <w:jc w:val="center"/>
              <w:rPr>
                <w:rFonts w:eastAsia="Times New Roman" w:cs="Calibri"/>
                <w:color w:val="000000"/>
              </w:rPr>
            </w:pPr>
            <w:r w:rsidRPr="009C52C5">
              <w:rPr>
                <w:rFonts w:eastAsia="Times New Roman" w:cs="Calibri"/>
                <w:color w:val="000000"/>
              </w:rPr>
              <w:t>60 - 69</w:t>
            </w:r>
          </w:p>
        </w:tc>
        <w:tc>
          <w:tcPr>
            <w:tcW w:w="12616" w:type="dxa"/>
            <w:tcBorders>
              <w:top w:val="nil"/>
              <w:left w:val="nil"/>
              <w:bottom w:val="single" w:sz="4" w:space="0" w:color="auto"/>
              <w:right w:val="single" w:sz="4" w:space="0" w:color="auto"/>
            </w:tcBorders>
            <w:vAlign w:val="center"/>
            <w:hideMark/>
          </w:tcPr>
          <w:p w14:paraId="40866FE5" w14:textId="7C90FD67" w:rsidR="009C52C5" w:rsidRPr="009C52C5" w:rsidRDefault="009C52C5" w:rsidP="009C52C5">
            <w:pPr>
              <w:rPr>
                <w:rFonts w:eastAsia="Times New Roman" w:cs="Calibri"/>
                <w:color w:val="000000"/>
              </w:rPr>
            </w:pPr>
            <w:r w:rsidRPr="009C52C5">
              <w:rPr>
                <w:rFonts w:asciiTheme="minorHAnsi" w:hAnsiTheme="minorHAnsi" w:cstheme="minorHAnsi"/>
                <w:lang w:val="en-ID"/>
              </w:rPr>
              <w:t>Mahasiswa mampu menjelaskan konsep dasar yang dipelajari tetapi masih terdapat beberapa kesalahan konsep, kurang sistematis, dan contoh yang diberikan kurang tepat.</w:t>
            </w:r>
          </w:p>
        </w:tc>
      </w:tr>
      <w:tr w:rsidR="009C52C5" w:rsidRPr="009C52C5" w14:paraId="07EC28C2" w14:textId="77777777" w:rsidTr="009C52C5">
        <w:trPr>
          <w:trHeight w:val="417"/>
        </w:trPr>
        <w:tc>
          <w:tcPr>
            <w:tcW w:w="1154" w:type="dxa"/>
            <w:tcBorders>
              <w:top w:val="nil"/>
              <w:left w:val="single" w:sz="4" w:space="0" w:color="auto"/>
              <w:bottom w:val="single" w:sz="4" w:space="0" w:color="auto"/>
              <w:right w:val="single" w:sz="4" w:space="0" w:color="auto"/>
            </w:tcBorders>
            <w:noWrap/>
            <w:vAlign w:val="center"/>
            <w:hideMark/>
          </w:tcPr>
          <w:p w14:paraId="3432C02D" w14:textId="77777777" w:rsidR="009C52C5" w:rsidRPr="009C52C5" w:rsidRDefault="009C52C5" w:rsidP="009C52C5">
            <w:pPr>
              <w:jc w:val="center"/>
              <w:rPr>
                <w:rFonts w:eastAsia="Times New Roman" w:cs="Calibri"/>
                <w:color w:val="000000"/>
              </w:rPr>
            </w:pPr>
            <w:r w:rsidRPr="009C52C5">
              <w:rPr>
                <w:rFonts w:eastAsia="Times New Roman" w:cs="Calibri"/>
                <w:color w:val="000000"/>
              </w:rPr>
              <w:t>Kurang</w:t>
            </w:r>
          </w:p>
        </w:tc>
        <w:tc>
          <w:tcPr>
            <w:tcW w:w="1397" w:type="dxa"/>
            <w:tcBorders>
              <w:top w:val="nil"/>
              <w:left w:val="nil"/>
              <w:bottom w:val="single" w:sz="4" w:space="0" w:color="auto"/>
              <w:right w:val="single" w:sz="4" w:space="0" w:color="auto"/>
            </w:tcBorders>
            <w:noWrap/>
            <w:vAlign w:val="center"/>
            <w:hideMark/>
          </w:tcPr>
          <w:p w14:paraId="1A03556B" w14:textId="77777777" w:rsidR="009C52C5" w:rsidRPr="009C52C5" w:rsidRDefault="009C52C5" w:rsidP="009C52C5">
            <w:pPr>
              <w:jc w:val="center"/>
              <w:rPr>
                <w:rFonts w:eastAsia="Times New Roman" w:cs="Calibri"/>
                <w:color w:val="000000"/>
              </w:rPr>
            </w:pPr>
            <w:r w:rsidRPr="009C52C5">
              <w:rPr>
                <w:rFonts w:eastAsia="Times New Roman" w:cs="Calibri"/>
                <w:color w:val="000000"/>
              </w:rPr>
              <w:t>&lt; 60</w:t>
            </w:r>
          </w:p>
        </w:tc>
        <w:tc>
          <w:tcPr>
            <w:tcW w:w="12616" w:type="dxa"/>
            <w:tcBorders>
              <w:top w:val="nil"/>
              <w:left w:val="nil"/>
              <w:bottom w:val="single" w:sz="4" w:space="0" w:color="auto"/>
              <w:right w:val="single" w:sz="4" w:space="0" w:color="auto"/>
            </w:tcBorders>
            <w:vAlign w:val="center"/>
            <w:hideMark/>
          </w:tcPr>
          <w:p w14:paraId="0CF0AB66" w14:textId="4853605A" w:rsidR="009C52C5" w:rsidRPr="009C52C5" w:rsidRDefault="009C52C5" w:rsidP="009C52C5">
            <w:pPr>
              <w:rPr>
                <w:rFonts w:eastAsia="Times New Roman" w:cs="Calibri"/>
                <w:color w:val="000000"/>
              </w:rPr>
            </w:pPr>
            <w:r w:rsidRPr="009C52C5">
              <w:rPr>
                <w:rFonts w:asciiTheme="minorHAnsi" w:hAnsiTheme="minorHAnsi" w:cstheme="minorHAnsi"/>
                <w:lang w:val="en-ID"/>
              </w:rPr>
              <w:t>Mahasiswa belum mampu menjelaskan konsep dengan benar, banyak terjadi kesalahan pemahaman, jawaban tidak sistematis, dan tidak mampu memberikan contoh penerapan yang sesuai.</w:t>
            </w:r>
          </w:p>
        </w:tc>
      </w:tr>
    </w:tbl>
    <w:p w14:paraId="1A0724DC" w14:textId="41A44AFD" w:rsidR="009C52C5" w:rsidRDefault="00B61D78" w:rsidP="009C52C5">
      <w:pPr>
        <w:ind w:left="284"/>
        <w:rPr>
          <w:rFonts w:asciiTheme="minorHAnsi" w:hAnsiTheme="minorHAnsi" w:cstheme="minorHAnsi"/>
          <w:sz w:val="24"/>
          <w:szCs w:val="24"/>
        </w:rPr>
      </w:pPr>
      <w:r>
        <w:rPr>
          <w:rFonts w:asciiTheme="minorHAnsi" w:hAnsiTheme="minorHAnsi" w:cstheme="minorHAnsi"/>
          <w:sz w:val="24"/>
          <w:szCs w:val="24"/>
        </w:rPr>
        <w:t>*</w:t>
      </w:r>
      <w:r w:rsidR="00C9481F">
        <w:rPr>
          <w:rFonts w:asciiTheme="minorHAnsi" w:hAnsiTheme="minorHAnsi" w:cstheme="minorHAnsi"/>
          <w:sz w:val="24"/>
          <w:szCs w:val="24"/>
        </w:rPr>
        <w:t xml:space="preserve"> ) </w:t>
      </w:r>
      <w:r w:rsidR="00932A7D">
        <w:rPr>
          <w:rFonts w:asciiTheme="minorHAnsi" w:hAnsiTheme="minorHAnsi" w:cstheme="minorHAnsi"/>
          <w:sz w:val="24"/>
          <w:szCs w:val="24"/>
        </w:rPr>
        <w:t xml:space="preserve">Tuliskan </w:t>
      </w:r>
      <w:r w:rsidR="004E3CF4">
        <w:rPr>
          <w:rFonts w:asciiTheme="minorHAnsi" w:hAnsiTheme="minorHAnsi" w:cstheme="minorHAnsi"/>
          <w:sz w:val="24"/>
          <w:szCs w:val="24"/>
        </w:rPr>
        <w:t>S</w:t>
      </w:r>
      <w:r w:rsidR="00932A7D">
        <w:rPr>
          <w:rFonts w:asciiTheme="minorHAnsi" w:hAnsiTheme="minorHAnsi" w:cstheme="minorHAnsi"/>
          <w:sz w:val="24"/>
          <w:szCs w:val="24"/>
        </w:rPr>
        <w:t>ub-CPMK yang menggunakan rubrik ini sebagai alat ukur / instrumen penilaian.</w:t>
      </w:r>
    </w:p>
    <w:p w14:paraId="57802CF8" w14:textId="77777777" w:rsidR="009C52C5" w:rsidRDefault="009C52C5" w:rsidP="008C651C">
      <w:pPr>
        <w:ind w:left="284"/>
        <w:rPr>
          <w:rFonts w:asciiTheme="minorHAnsi" w:hAnsiTheme="minorHAnsi" w:cstheme="minorHAnsi"/>
          <w:sz w:val="24"/>
          <w:szCs w:val="24"/>
        </w:rPr>
      </w:pPr>
    </w:p>
    <w:p w14:paraId="1389A20A" w14:textId="47E3EAFA" w:rsidR="00506827" w:rsidRDefault="00B8016E" w:rsidP="00F3711C">
      <w:pPr>
        <w:ind w:left="284"/>
        <w:rPr>
          <w:rFonts w:asciiTheme="minorHAnsi" w:hAnsiTheme="minorHAnsi" w:cstheme="minorHAnsi"/>
          <w:sz w:val="24"/>
          <w:szCs w:val="24"/>
        </w:rPr>
      </w:pPr>
      <w:r>
        <w:rPr>
          <w:rFonts w:asciiTheme="minorHAnsi" w:hAnsiTheme="minorHAnsi" w:cstheme="minorHAnsi"/>
          <w:sz w:val="24"/>
          <w:szCs w:val="24"/>
        </w:rPr>
        <w:t xml:space="preserve">R-02: </w:t>
      </w:r>
      <w:r w:rsidR="00506827">
        <w:rPr>
          <w:rFonts w:asciiTheme="minorHAnsi" w:hAnsiTheme="minorHAnsi" w:cstheme="minorHAnsi"/>
          <w:sz w:val="24"/>
          <w:szCs w:val="24"/>
        </w:rPr>
        <w:t xml:space="preserve">RUBRIK </w:t>
      </w:r>
      <w:r w:rsidR="00933AC3">
        <w:rPr>
          <w:rFonts w:asciiTheme="minorHAnsi" w:hAnsiTheme="minorHAnsi" w:cstheme="minorHAnsi"/>
          <w:sz w:val="24"/>
          <w:szCs w:val="24"/>
        </w:rPr>
        <w:t>ANALITIK</w:t>
      </w:r>
      <w:r w:rsidR="003430DA">
        <w:rPr>
          <w:rFonts w:asciiTheme="minorHAnsi" w:hAnsiTheme="minorHAnsi" w:cstheme="minorHAnsi"/>
          <w:sz w:val="24"/>
          <w:szCs w:val="24"/>
        </w:rPr>
        <w:t xml:space="preserve"> (</w:t>
      </w:r>
      <w:r w:rsidR="009C52C5" w:rsidRPr="009C52C5">
        <w:rPr>
          <w:rFonts w:asciiTheme="minorHAnsi" w:hAnsiTheme="minorHAnsi" w:cstheme="minorHAnsi"/>
          <w:sz w:val="24"/>
          <w:szCs w:val="24"/>
        </w:rPr>
        <w:t>Digunakan untuk Sub-CPMK: SC-04, SC-05, SC-06, SC-07, SC-08, SC-10, SC-11, SC-12, SC-13</w:t>
      </w:r>
      <w:r w:rsidR="003430DA">
        <w:rPr>
          <w:rFonts w:asciiTheme="minorHAnsi" w:hAnsiTheme="minorHAnsi" w:cstheme="minorHAnsi"/>
          <w:sz w:val="24"/>
          <w:szCs w:val="24"/>
        </w:rPr>
        <w:t>)</w:t>
      </w:r>
      <w:r w:rsidR="00244E2F">
        <w:rPr>
          <w:rFonts w:asciiTheme="minorHAnsi" w:hAnsiTheme="minorHAnsi" w:cstheme="minorHAnsi"/>
          <w:sz w:val="24"/>
          <w:szCs w:val="24"/>
        </w:rPr>
        <w:t>*</w:t>
      </w:r>
    </w:p>
    <w:tbl>
      <w:tblPr>
        <w:tblW w:w="15060" w:type="dxa"/>
        <w:tblInd w:w="279" w:type="dxa"/>
        <w:tblLook w:val="04A0" w:firstRow="1" w:lastRow="0" w:firstColumn="1" w:lastColumn="0" w:noHBand="0" w:noVBand="1"/>
      </w:tblPr>
      <w:tblGrid>
        <w:gridCol w:w="695"/>
        <w:gridCol w:w="1580"/>
        <w:gridCol w:w="2406"/>
        <w:gridCol w:w="2708"/>
        <w:gridCol w:w="2748"/>
        <w:gridCol w:w="2507"/>
        <w:gridCol w:w="2416"/>
      </w:tblGrid>
      <w:tr w:rsidR="009C52C5" w:rsidRPr="009C52C5" w14:paraId="488210C8" w14:textId="77777777" w:rsidTr="009C52C5">
        <w:trPr>
          <w:trHeight w:val="362"/>
          <w:tblHeader/>
        </w:trPr>
        <w:tc>
          <w:tcPr>
            <w:tcW w:w="695"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31408A6D" w14:textId="77777777" w:rsidR="00AE7469" w:rsidRPr="009C52C5" w:rsidRDefault="00AE7469" w:rsidP="00AE7469">
            <w:pPr>
              <w:jc w:val="center"/>
              <w:rPr>
                <w:rFonts w:eastAsia="Times New Roman" w:cs="Calibri"/>
                <w:b/>
                <w:bCs/>
                <w:color w:val="000000"/>
              </w:rPr>
            </w:pPr>
            <w:r w:rsidRPr="009C52C5">
              <w:rPr>
                <w:rFonts w:eastAsia="Times New Roman" w:cs="Calibri"/>
                <w:b/>
                <w:bCs/>
                <w:color w:val="000000"/>
              </w:rPr>
              <w:t>No</w:t>
            </w:r>
          </w:p>
        </w:tc>
        <w:tc>
          <w:tcPr>
            <w:tcW w:w="1580"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140B3C63" w14:textId="77777777" w:rsidR="00AE7469" w:rsidRPr="009C52C5" w:rsidRDefault="00AE7469" w:rsidP="00AE7469">
            <w:pPr>
              <w:jc w:val="center"/>
              <w:rPr>
                <w:rFonts w:eastAsia="Times New Roman" w:cs="Calibri"/>
                <w:b/>
                <w:bCs/>
                <w:color w:val="000000"/>
              </w:rPr>
            </w:pPr>
            <w:r w:rsidRPr="009C52C5">
              <w:rPr>
                <w:rFonts w:eastAsia="Times New Roman" w:cs="Calibri"/>
                <w:b/>
                <w:bCs/>
                <w:color w:val="000000"/>
              </w:rPr>
              <w:t>Kriteria / Aspek Penilaian</w:t>
            </w:r>
          </w:p>
        </w:tc>
        <w:tc>
          <w:tcPr>
            <w:tcW w:w="2406"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0E184BB4" w14:textId="77777777" w:rsidR="00AE7469" w:rsidRPr="009C52C5" w:rsidRDefault="00AE7469" w:rsidP="00AE7469">
            <w:pPr>
              <w:jc w:val="center"/>
              <w:rPr>
                <w:rFonts w:eastAsia="Times New Roman" w:cs="Calibri"/>
                <w:b/>
                <w:bCs/>
                <w:color w:val="000000"/>
              </w:rPr>
            </w:pPr>
            <w:r w:rsidRPr="009C52C5">
              <w:rPr>
                <w:rFonts w:eastAsia="Times New Roman" w:cs="Calibri"/>
                <w:b/>
                <w:bCs/>
                <w:color w:val="000000"/>
              </w:rPr>
              <w:t>Indikator</w:t>
            </w:r>
          </w:p>
        </w:tc>
        <w:tc>
          <w:tcPr>
            <w:tcW w:w="2708"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551CF289" w14:textId="77777777" w:rsidR="00AE7469" w:rsidRPr="009C52C5" w:rsidRDefault="00AE7469" w:rsidP="00AE7469">
            <w:pPr>
              <w:jc w:val="center"/>
              <w:rPr>
                <w:rFonts w:eastAsia="Times New Roman" w:cs="Calibri"/>
                <w:b/>
                <w:bCs/>
                <w:color w:val="000000"/>
              </w:rPr>
            </w:pPr>
            <w:r w:rsidRPr="009C52C5">
              <w:rPr>
                <w:rFonts w:eastAsia="Times New Roman" w:cs="Calibri"/>
                <w:b/>
                <w:bCs/>
                <w:color w:val="000000"/>
              </w:rPr>
              <w:t>Sangat Baik (85-100)</w:t>
            </w:r>
          </w:p>
        </w:tc>
        <w:tc>
          <w:tcPr>
            <w:tcW w:w="2748"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529149CF" w14:textId="77777777" w:rsidR="00AE7469" w:rsidRPr="009C52C5" w:rsidRDefault="00AE7469" w:rsidP="00AE7469">
            <w:pPr>
              <w:jc w:val="center"/>
              <w:rPr>
                <w:rFonts w:eastAsia="Times New Roman" w:cs="Calibri"/>
                <w:b/>
                <w:bCs/>
                <w:color w:val="000000"/>
              </w:rPr>
            </w:pPr>
            <w:r w:rsidRPr="009C52C5">
              <w:rPr>
                <w:rFonts w:eastAsia="Times New Roman" w:cs="Calibri"/>
                <w:b/>
                <w:bCs/>
                <w:color w:val="000000"/>
              </w:rPr>
              <w:t>Baik (70-84)</w:t>
            </w:r>
          </w:p>
        </w:tc>
        <w:tc>
          <w:tcPr>
            <w:tcW w:w="2507"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2AC97473" w14:textId="77777777" w:rsidR="00AE7469" w:rsidRPr="009C52C5" w:rsidRDefault="00AE7469" w:rsidP="00AE7469">
            <w:pPr>
              <w:jc w:val="center"/>
              <w:rPr>
                <w:rFonts w:eastAsia="Times New Roman" w:cs="Calibri"/>
                <w:b/>
                <w:bCs/>
                <w:color w:val="000000"/>
              </w:rPr>
            </w:pPr>
            <w:r w:rsidRPr="009C52C5">
              <w:rPr>
                <w:rFonts w:eastAsia="Times New Roman" w:cs="Calibri"/>
                <w:b/>
                <w:bCs/>
                <w:color w:val="000000"/>
              </w:rPr>
              <w:t>Cukup (60-69)</w:t>
            </w:r>
          </w:p>
        </w:tc>
        <w:tc>
          <w:tcPr>
            <w:tcW w:w="2416"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0D8528FC" w14:textId="77777777" w:rsidR="00AE7469" w:rsidRPr="009C52C5" w:rsidRDefault="00AE7469" w:rsidP="00AE7469">
            <w:pPr>
              <w:jc w:val="center"/>
              <w:rPr>
                <w:rFonts w:eastAsia="Times New Roman" w:cs="Calibri"/>
                <w:b/>
                <w:bCs/>
                <w:color w:val="000000"/>
              </w:rPr>
            </w:pPr>
            <w:r w:rsidRPr="009C52C5">
              <w:rPr>
                <w:rFonts w:eastAsia="Times New Roman" w:cs="Calibri"/>
                <w:b/>
                <w:bCs/>
                <w:color w:val="000000"/>
              </w:rPr>
              <w:t>Kurang (&lt;60)</w:t>
            </w:r>
          </w:p>
        </w:tc>
      </w:tr>
      <w:tr w:rsidR="009C52C5" w:rsidRPr="009C52C5" w14:paraId="280FF549" w14:textId="77777777" w:rsidTr="009C52C5">
        <w:trPr>
          <w:trHeight w:val="864"/>
        </w:trPr>
        <w:tc>
          <w:tcPr>
            <w:tcW w:w="695" w:type="dxa"/>
            <w:tcBorders>
              <w:top w:val="nil"/>
              <w:left w:val="single" w:sz="4" w:space="0" w:color="auto"/>
              <w:bottom w:val="single" w:sz="4" w:space="0" w:color="auto"/>
              <w:right w:val="single" w:sz="4" w:space="0" w:color="auto"/>
            </w:tcBorders>
            <w:noWrap/>
            <w:vAlign w:val="center"/>
            <w:hideMark/>
          </w:tcPr>
          <w:p w14:paraId="40CA9C34" w14:textId="74DF7D11" w:rsidR="009C52C5" w:rsidRPr="009C52C5" w:rsidRDefault="009C52C5" w:rsidP="009C52C5">
            <w:pPr>
              <w:jc w:val="center"/>
              <w:rPr>
                <w:rFonts w:eastAsia="Times New Roman" w:cs="Calibri"/>
                <w:color w:val="000000"/>
              </w:rPr>
            </w:pPr>
            <w:r w:rsidRPr="009C52C5">
              <w:rPr>
                <w:rFonts w:asciiTheme="minorHAnsi" w:hAnsiTheme="minorHAnsi" w:cstheme="minorHAnsi"/>
                <w:lang w:val="en-ID"/>
              </w:rPr>
              <w:t>1</w:t>
            </w:r>
          </w:p>
        </w:tc>
        <w:tc>
          <w:tcPr>
            <w:tcW w:w="1580" w:type="dxa"/>
            <w:tcBorders>
              <w:top w:val="nil"/>
              <w:left w:val="nil"/>
              <w:bottom w:val="single" w:sz="4" w:space="0" w:color="auto"/>
              <w:right w:val="single" w:sz="4" w:space="0" w:color="auto"/>
            </w:tcBorders>
            <w:vAlign w:val="center"/>
            <w:hideMark/>
          </w:tcPr>
          <w:p w14:paraId="37D73EAC" w14:textId="42711166" w:rsidR="009C52C5" w:rsidRPr="009C52C5" w:rsidRDefault="009C52C5" w:rsidP="009C52C5">
            <w:pPr>
              <w:rPr>
                <w:rFonts w:eastAsia="Times New Roman" w:cs="Calibri"/>
                <w:color w:val="000000"/>
              </w:rPr>
            </w:pPr>
            <w:r w:rsidRPr="009C52C5">
              <w:rPr>
                <w:rFonts w:asciiTheme="minorHAnsi" w:hAnsiTheme="minorHAnsi" w:cstheme="minorHAnsi"/>
                <w:lang w:val="en-ID"/>
              </w:rPr>
              <w:t>Penguasaan Konsep K3</w:t>
            </w:r>
          </w:p>
        </w:tc>
        <w:tc>
          <w:tcPr>
            <w:tcW w:w="2406" w:type="dxa"/>
            <w:tcBorders>
              <w:top w:val="nil"/>
              <w:left w:val="nil"/>
              <w:bottom w:val="single" w:sz="4" w:space="0" w:color="auto"/>
              <w:right w:val="single" w:sz="4" w:space="0" w:color="auto"/>
            </w:tcBorders>
            <w:vAlign w:val="center"/>
            <w:hideMark/>
          </w:tcPr>
          <w:p w14:paraId="578C26C6" w14:textId="7536F0D1" w:rsidR="009C52C5" w:rsidRPr="009C52C5" w:rsidRDefault="009C52C5" w:rsidP="009C52C5">
            <w:pPr>
              <w:rPr>
                <w:rFonts w:eastAsia="Times New Roman" w:cs="Calibri"/>
                <w:color w:val="000000"/>
              </w:rPr>
            </w:pPr>
            <w:r w:rsidRPr="009C52C5">
              <w:rPr>
                <w:rFonts w:asciiTheme="minorHAnsi" w:hAnsiTheme="minorHAnsi" w:cstheme="minorHAnsi"/>
                <w:lang w:val="en-ID"/>
              </w:rPr>
              <w:t>Memahami prinsip keselamatan kerja laboratorium</w:t>
            </w:r>
          </w:p>
        </w:tc>
        <w:tc>
          <w:tcPr>
            <w:tcW w:w="2708" w:type="dxa"/>
            <w:tcBorders>
              <w:top w:val="nil"/>
              <w:left w:val="nil"/>
              <w:bottom w:val="single" w:sz="4" w:space="0" w:color="auto"/>
              <w:right w:val="single" w:sz="4" w:space="0" w:color="auto"/>
            </w:tcBorders>
            <w:vAlign w:val="center"/>
            <w:hideMark/>
          </w:tcPr>
          <w:p w14:paraId="36B84F0D" w14:textId="3481EAFB" w:rsidR="009C52C5" w:rsidRPr="009C52C5" w:rsidRDefault="009C52C5" w:rsidP="009C52C5">
            <w:pPr>
              <w:rPr>
                <w:rFonts w:eastAsia="Times New Roman" w:cs="Calibri"/>
                <w:color w:val="000000"/>
              </w:rPr>
            </w:pPr>
            <w:r w:rsidRPr="009C52C5">
              <w:rPr>
                <w:rFonts w:asciiTheme="minorHAnsi" w:hAnsiTheme="minorHAnsi" w:cstheme="minorHAnsi"/>
                <w:lang w:val="en-ID"/>
              </w:rPr>
              <w:t>Menjelaskan seluruh konsep secara lengkap dan akurat</w:t>
            </w:r>
          </w:p>
        </w:tc>
        <w:tc>
          <w:tcPr>
            <w:tcW w:w="2748" w:type="dxa"/>
            <w:tcBorders>
              <w:top w:val="nil"/>
              <w:left w:val="nil"/>
              <w:bottom w:val="single" w:sz="4" w:space="0" w:color="auto"/>
              <w:right w:val="single" w:sz="4" w:space="0" w:color="auto"/>
            </w:tcBorders>
            <w:vAlign w:val="center"/>
            <w:hideMark/>
          </w:tcPr>
          <w:p w14:paraId="57BD6662" w14:textId="341D495C" w:rsidR="009C52C5" w:rsidRPr="009C52C5" w:rsidRDefault="009C52C5" w:rsidP="009C52C5">
            <w:pPr>
              <w:rPr>
                <w:rFonts w:eastAsia="Times New Roman" w:cs="Calibri"/>
                <w:color w:val="000000"/>
              </w:rPr>
            </w:pPr>
            <w:r w:rsidRPr="009C52C5">
              <w:rPr>
                <w:rFonts w:asciiTheme="minorHAnsi" w:hAnsiTheme="minorHAnsi" w:cstheme="minorHAnsi"/>
                <w:lang w:val="en-ID"/>
              </w:rPr>
              <w:t>Sebagian besar konsep benar</w:t>
            </w:r>
          </w:p>
        </w:tc>
        <w:tc>
          <w:tcPr>
            <w:tcW w:w="2507" w:type="dxa"/>
            <w:tcBorders>
              <w:top w:val="nil"/>
              <w:left w:val="nil"/>
              <w:bottom w:val="single" w:sz="4" w:space="0" w:color="auto"/>
              <w:right w:val="single" w:sz="4" w:space="0" w:color="auto"/>
            </w:tcBorders>
            <w:vAlign w:val="center"/>
            <w:hideMark/>
          </w:tcPr>
          <w:p w14:paraId="180DB471" w14:textId="695D9E0F" w:rsidR="009C52C5" w:rsidRPr="009C52C5" w:rsidRDefault="009C52C5" w:rsidP="009C52C5">
            <w:pPr>
              <w:rPr>
                <w:rFonts w:eastAsia="Times New Roman" w:cs="Calibri"/>
                <w:color w:val="000000"/>
              </w:rPr>
            </w:pPr>
            <w:r w:rsidRPr="009C52C5">
              <w:rPr>
                <w:rFonts w:asciiTheme="minorHAnsi" w:hAnsiTheme="minorHAnsi" w:cstheme="minorHAnsi"/>
                <w:lang w:val="en-ID"/>
              </w:rPr>
              <w:t>Konsep dasar dipahami namun masih terdapat kesalahan</w:t>
            </w:r>
          </w:p>
        </w:tc>
        <w:tc>
          <w:tcPr>
            <w:tcW w:w="2416" w:type="dxa"/>
            <w:tcBorders>
              <w:top w:val="nil"/>
              <w:left w:val="nil"/>
              <w:bottom w:val="single" w:sz="4" w:space="0" w:color="auto"/>
              <w:right w:val="single" w:sz="4" w:space="0" w:color="auto"/>
            </w:tcBorders>
            <w:vAlign w:val="center"/>
            <w:hideMark/>
          </w:tcPr>
          <w:p w14:paraId="60D009AC" w14:textId="6D75C63C" w:rsidR="009C52C5" w:rsidRPr="009C52C5" w:rsidRDefault="009C52C5" w:rsidP="009C52C5">
            <w:pPr>
              <w:rPr>
                <w:rFonts w:eastAsia="Times New Roman" w:cs="Calibri"/>
                <w:color w:val="000000"/>
              </w:rPr>
            </w:pPr>
            <w:r w:rsidRPr="009C52C5">
              <w:rPr>
                <w:rFonts w:asciiTheme="minorHAnsi" w:hAnsiTheme="minorHAnsi" w:cstheme="minorHAnsi"/>
                <w:lang w:val="en-ID"/>
              </w:rPr>
              <w:t>Tidak memahami konsep dasar</w:t>
            </w:r>
          </w:p>
        </w:tc>
      </w:tr>
      <w:tr w:rsidR="009C52C5" w:rsidRPr="009C52C5" w14:paraId="1C4F0FEF" w14:textId="77777777" w:rsidTr="009C52C5">
        <w:trPr>
          <w:trHeight w:val="841"/>
        </w:trPr>
        <w:tc>
          <w:tcPr>
            <w:tcW w:w="695" w:type="dxa"/>
            <w:tcBorders>
              <w:top w:val="nil"/>
              <w:left w:val="single" w:sz="4" w:space="0" w:color="auto"/>
              <w:bottom w:val="single" w:sz="4" w:space="0" w:color="auto"/>
              <w:right w:val="single" w:sz="4" w:space="0" w:color="auto"/>
            </w:tcBorders>
            <w:noWrap/>
            <w:vAlign w:val="center"/>
            <w:hideMark/>
          </w:tcPr>
          <w:p w14:paraId="0741B748" w14:textId="510074CD" w:rsidR="009C52C5" w:rsidRPr="009C52C5" w:rsidRDefault="009C52C5" w:rsidP="009C52C5">
            <w:pPr>
              <w:jc w:val="center"/>
              <w:rPr>
                <w:rFonts w:eastAsia="Times New Roman" w:cs="Calibri"/>
                <w:color w:val="000000"/>
              </w:rPr>
            </w:pPr>
            <w:r w:rsidRPr="009C52C5">
              <w:rPr>
                <w:rFonts w:asciiTheme="minorHAnsi" w:hAnsiTheme="minorHAnsi" w:cstheme="minorHAnsi"/>
                <w:lang w:val="en-ID"/>
              </w:rPr>
              <w:t>2</w:t>
            </w:r>
          </w:p>
        </w:tc>
        <w:tc>
          <w:tcPr>
            <w:tcW w:w="1580" w:type="dxa"/>
            <w:tcBorders>
              <w:top w:val="nil"/>
              <w:left w:val="nil"/>
              <w:bottom w:val="single" w:sz="4" w:space="0" w:color="auto"/>
              <w:right w:val="single" w:sz="4" w:space="0" w:color="auto"/>
            </w:tcBorders>
            <w:vAlign w:val="center"/>
            <w:hideMark/>
          </w:tcPr>
          <w:p w14:paraId="7F20FCC0" w14:textId="701BA441" w:rsidR="009C52C5" w:rsidRPr="009C52C5" w:rsidRDefault="009C52C5" w:rsidP="009C52C5">
            <w:pPr>
              <w:rPr>
                <w:rFonts w:eastAsia="Times New Roman" w:cs="Calibri"/>
                <w:color w:val="000000"/>
              </w:rPr>
            </w:pPr>
            <w:r w:rsidRPr="009C52C5">
              <w:rPr>
                <w:rFonts w:asciiTheme="minorHAnsi" w:hAnsiTheme="minorHAnsi" w:cstheme="minorHAnsi"/>
                <w:lang w:val="en-ID"/>
              </w:rPr>
              <w:t>Ketepatan Prosedur</w:t>
            </w:r>
          </w:p>
        </w:tc>
        <w:tc>
          <w:tcPr>
            <w:tcW w:w="2406" w:type="dxa"/>
            <w:tcBorders>
              <w:top w:val="nil"/>
              <w:left w:val="nil"/>
              <w:bottom w:val="single" w:sz="4" w:space="0" w:color="auto"/>
              <w:right w:val="single" w:sz="4" w:space="0" w:color="auto"/>
            </w:tcBorders>
            <w:vAlign w:val="center"/>
            <w:hideMark/>
          </w:tcPr>
          <w:p w14:paraId="2F8D4969" w14:textId="189E5AC8" w:rsidR="009C52C5" w:rsidRPr="009C52C5" w:rsidRDefault="009C52C5" w:rsidP="009C52C5">
            <w:pPr>
              <w:rPr>
                <w:rFonts w:eastAsia="Times New Roman" w:cs="Calibri"/>
                <w:color w:val="000000"/>
              </w:rPr>
            </w:pPr>
            <w:r w:rsidRPr="009C52C5">
              <w:rPr>
                <w:rFonts w:asciiTheme="minorHAnsi" w:hAnsiTheme="minorHAnsi" w:cstheme="minorHAnsi"/>
                <w:lang w:val="en-ID"/>
              </w:rPr>
              <w:t>Menerapkan SOP K3 sesuai standar</w:t>
            </w:r>
          </w:p>
        </w:tc>
        <w:tc>
          <w:tcPr>
            <w:tcW w:w="2708" w:type="dxa"/>
            <w:tcBorders>
              <w:top w:val="nil"/>
              <w:left w:val="nil"/>
              <w:bottom w:val="single" w:sz="4" w:space="0" w:color="auto"/>
              <w:right w:val="single" w:sz="4" w:space="0" w:color="auto"/>
            </w:tcBorders>
            <w:vAlign w:val="center"/>
            <w:hideMark/>
          </w:tcPr>
          <w:p w14:paraId="5A461E21" w14:textId="3367FE70" w:rsidR="009C52C5" w:rsidRPr="009C52C5" w:rsidRDefault="009C52C5" w:rsidP="009C52C5">
            <w:pPr>
              <w:rPr>
                <w:rFonts w:eastAsia="Times New Roman" w:cs="Calibri"/>
                <w:color w:val="000000"/>
              </w:rPr>
            </w:pPr>
            <w:r w:rsidRPr="009C52C5">
              <w:rPr>
                <w:rFonts w:asciiTheme="minorHAnsi" w:hAnsiTheme="minorHAnsi" w:cstheme="minorHAnsi"/>
                <w:lang w:val="en-ID"/>
              </w:rPr>
              <w:t>Seluruh langkah dilakukan benar tanpa kesalahan</w:t>
            </w:r>
          </w:p>
        </w:tc>
        <w:tc>
          <w:tcPr>
            <w:tcW w:w="2748" w:type="dxa"/>
            <w:tcBorders>
              <w:top w:val="nil"/>
              <w:left w:val="nil"/>
              <w:bottom w:val="single" w:sz="4" w:space="0" w:color="auto"/>
              <w:right w:val="single" w:sz="4" w:space="0" w:color="auto"/>
            </w:tcBorders>
            <w:vAlign w:val="center"/>
            <w:hideMark/>
          </w:tcPr>
          <w:p w14:paraId="4EFEC1C9" w14:textId="7C8B3DD6" w:rsidR="009C52C5" w:rsidRPr="009C52C5" w:rsidRDefault="009C52C5" w:rsidP="009C52C5">
            <w:pPr>
              <w:rPr>
                <w:rFonts w:eastAsia="Times New Roman" w:cs="Calibri"/>
                <w:color w:val="000000"/>
              </w:rPr>
            </w:pPr>
            <w:r w:rsidRPr="009C52C5">
              <w:rPr>
                <w:rFonts w:asciiTheme="minorHAnsi" w:hAnsiTheme="minorHAnsi" w:cstheme="minorHAnsi"/>
                <w:lang w:val="en-ID"/>
              </w:rPr>
              <w:t>Terdapat kesalahan kecil yang tidak memengaruhi hasil</w:t>
            </w:r>
          </w:p>
        </w:tc>
        <w:tc>
          <w:tcPr>
            <w:tcW w:w="2507" w:type="dxa"/>
            <w:tcBorders>
              <w:top w:val="nil"/>
              <w:left w:val="nil"/>
              <w:bottom w:val="single" w:sz="4" w:space="0" w:color="auto"/>
              <w:right w:val="single" w:sz="4" w:space="0" w:color="auto"/>
            </w:tcBorders>
            <w:vAlign w:val="center"/>
            <w:hideMark/>
          </w:tcPr>
          <w:p w14:paraId="1E5D2825" w14:textId="444C9DD5" w:rsidR="009C52C5" w:rsidRPr="009C52C5" w:rsidRDefault="009C52C5" w:rsidP="009C52C5">
            <w:pPr>
              <w:rPr>
                <w:rFonts w:eastAsia="Times New Roman" w:cs="Calibri"/>
                <w:color w:val="000000"/>
              </w:rPr>
            </w:pPr>
            <w:r w:rsidRPr="009C52C5">
              <w:rPr>
                <w:rFonts w:asciiTheme="minorHAnsi" w:hAnsiTheme="minorHAnsi" w:cstheme="minorHAnsi"/>
                <w:lang w:val="en-ID"/>
              </w:rPr>
              <w:t>Beberapa langkah tidak sesuai SOP</w:t>
            </w:r>
          </w:p>
        </w:tc>
        <w:tc>
          <w:tcPr>
            <w:tcW w:w="2416" w:type="dxa"/>
            <w:tcBorders>
              <w:top w:val="nil"/>
              <w:left w:val="nil"/>
              <w:bottom w:val="single" w:sz="4" w:space="0" w:color="auto"/>
              <w:right w:val="single" w:sz="4" w:space="0" w:color="auto"/>
            </w:tcBorders>
            <w:vAlign w:val="center"/>
            <w:hideMark/>
          </w:tcPr>
          <w:p w14:paraId="76D9CB09" w14:textId="72AFABA0" w:rsidR="009C52C5" w:rsidRPr="009C52C5" w:rsidRDefault="009C52C5" w:rsidP="009C52C5">
            <w:pPr>
              <w:rPr>
                <w:rFonts w:eastAsia="Times New Roman" w:cs="Calibri"/>
                <w:color w:val="000000"/>
              </w:rPr>
            </w:pPr>
            <w:r w:rsidRPr="009C52C5">
              <w:rPr>
                <w:rFonts w:asciiTheme="minorHAnsi" w:hAnsiTheme="minorHAnsi" w:cstheme="minorHAnsi"/>
                <w:lang w:val="en-ID"/>
              </w:rPr>
              <w:t>Mayoritas prosedur tidak sesuai SOP</w:t>
            </w:r>
          </w:p>
        </w:tc>
      </w:tr>
      <w:tr w:rsidR="009C52C5" w:rsidRPr="009C52C5" w14:paraId="1D1EC011" w14:textId="77777777" w:rsidTr="009C52C5">
        <w:trPr>
          <w:trHeight w:val="916"/>
        </w:trPr>
        <w:tc>
          <w:tcPr>
            <w:tcW w:w="695" w:type="dxa"/>
            <w:tcBorders>
              <w:top w:val="nil"/>
              <w:left w:val="single" w:sz="4" w:space="0" w:color="auto"/>
              <w:bottom w:val="single" w:sz="4" w:space="0" w:color="auto"/>
              <w:right w:val="single" w:sz="4" w:space="0" w:color="auto"/>
            </w:tcBorders>
            <w:noWrap/>
            <w:vAlign w:val="center"/>
            <w:hideMark/>
          </w:tcPr>
          <w:p w14:paraId="2022FA73" w14:textId="44E4F34D" w:rsidR="009C52C5" w:rsidRPr="009C52C5" w:rsidRDefault="009C52C5" w:rsidP="009C52C5">
            <w:pPr>
              <w:jc w:val="center"/>
              <w:rPr>
                <w:rFonts w:eastAsia="Times New Roman" w:cs="Calibri"/>
                <w:color w:val="000000"/>
              </w:rPr>
            </w:pPr>
            <w:r w:rsidRPr="009C52C5">
              <w:rPr>
                <w:rFonts w:asciiTheme="minorHAnsi" w:hAnsiTheme="minorHAnsi" w:cstheme="minorHAnsi"/>
                <w:lang w:val="en-ID"/>
              </w:rPr>
              <w:t>3</w:t>
            </w:r>
          </w:p>
        </w:tc>
        <w:tc>
          <w:tcPr>
            <w:tcW w:w="1580" w:type="dxa"/>
            <w:tcBorders>
              <w:top w:val="nil"/>
              <w:left w:val="nil"/>
              <w:bottom w:val="single" w:sz="4" w:space="0" w:color="auto"/>
              <w:right w:val="single" w:sz="4" w:space="0" w:color="auto"/>
            </w:tcBorders>
            <w:vAlign w:val="center"/>
            <w:hideMark/>
          </w:tcPr>
          <w:p w14:paraId="78EED136" w14:textId="7FF1C790" w:rsidR="009C52C5" w:rsidRPr="009C52C5" w:rsidRDefault="009C52C5" w:rsidP="009C52C5">
            <w:pPr>
              <w:rPr>
                <w:rFonts w:eastAsia="Times New Roman" w:cs="Calibri"/>
                <w:color w:val="000000"/>
              </w:rPr>
            </w:pPr>
            <w:r w:rsidRPr="009C52C5">
              <w:rPr>
                <w:rFonts w:asciiTheme="minorHAnsi" w:hAnsiTheme="minorHAnsi" w:cstheme="minorHAnsi"/>
                <w:lang w:val="en-ID"/>
              </w:rPr>
              <w:t>Identifikasi Risiko</w:t>
            </w:r>
          </w:p>
        </w:tc>
        <w:tc>
          <w:tcPr>
            <w:tcW w:w="2406" w:type="dxa"/>
            <w:tcBorders>
              <w:top w:val="nil"/>
              <w:left w:val="nil"/>
              <w:bottom w:val="single" w:sz="4" w:space="0" w:color="auto"/>
              <w:right w:val="single" w:sz="4" w:space="0" w:color="auto"/>
            </w:tcBorders>
            <w:vAlign w:val="center"/>
            <w:hideMark/>
          </w:tcPr>
          <w:p w14:paraId="7CDCF0BC" w14:textId="084E66C6" w:rsidR="009C52C5" w:rsidRPr="009C52C5" w:rsidRDefault="009C52C5" w:rsidP="009C52C5">
            <w:pPr>
              <w:rPr>
                <w:rFonts w:eastAsia="Times New Roman" w:cs="Calibri"/>
                <w:color w:val="000000"/>
              </w:rPr>
            </w:pPr>
            <w:r w:rsidRPr="009C52C5">
              <w:rPr>
                <w:rFonts w:asciiTheme="minorHAnsi" w:hAnsiTheme="minorHAnsi" w:cstheme="minorHAnsi"/>
                <w:lang w:val="en-ID"/>
              </w:rPr>
              <w:t>Mengidentifikasi potensi bahaya dan risiko kerja</w:t>
            </w:r>
          </w:p>
        </w:tc>
        <w:tc>
          <w:tcPr>
            <w:tcW w:w="2708" w:type="dxa"/>
            <w:tcBorders>
              <w:top w:val="nil"/>
              <w:left w:val="nil"/>
              <w:bottom w:val="single" w:sz="4" w:space="0" w:color="auto"/>
              <w:right w:val="single" w:sz="4" w:space="0" w:color="auto"/>
            </w:tcBorders>
            <w:vAlign w:val="center"/>
            <w:hideMark/>
          </w:tcPr>
          <w:p w14:paraId="430C60B2" w14:textId="43858B51" w:rsidR="009C52C5" w:rsidRPr="009C52C5" w:rsidRDefault="009C52C5" w:rsidP="009C52C5">
            <w:pPr>
              <w:rPr>
                <w:rFonts w:eastAsia="Times New Roman" w:cs="Calibri"/>
                <w:color w:val="000000"/>
              </w:rPr>
            </w:pPr>
            <w:r w:rsidRPr="009C52C5">
              <w:rPr>
                <w:rFonts w:asciiTheme="minorHAnsi" w:hAnsiTheme="minorHAnsi" w:cstheme="minorHAnsi"/>
                <w:lang w:val="en-ID"/>
              </w:rPr>
              <w:t>Seluruh risiko teridentifikasi dengan tepat serta memberikan solusi</w:t>
            </w:r>
          </w:p>
        </w:tc>
        <w:tc>
          <w:tcPr>
            <w:tcW w:w="2748" w:type="dxa"/>
            <w:tcBorders>
              <w:top w:val="nil"/>
              <w:left w:val="nil"/>
              <w:bottom w:val="single" w:sz="4" w:space="0" w:color="auto"/>
              <w:right w:val="single" w:sz="4" w:space="0" w:color="auto"/>
            </w:tcBorders>
            <w:vAlign w:val="center"/>
            <w:hideMark/>
          </w:tcPr>
          <w:p w14:paraId="4CE66501" w14:textId="79434D99" w:rsidR="009C52C5" w:rsidRPr="009C52C5" w:rsidRDefault="009C52C5" w:rsidP="009C52C5">
            <w:pPr>
              <w:rPr>
                <w:rFonts w:eastAsia="Times New Roman" w:cs="Calibri"/>
                <w:color w:val="000000"/>
              </w:rPr>
            </w:pPr>
            <w:r w:rsidRPr="009C52C5">
              <w:rPr>
                <w:rFonts w:asciiTheme="minorHAnsi" w:hAnsiTheme="minorHAnsi" w:cstheme="minorHAnsi"/>
                <w:lang w:val="en-ID"/>
              </w:rPr>
              <w:t>Sebagian besar risiko teridentifikasi</w:t>
            </w:r>
          </w:p>
        </w:tc>
        <w:tc>
          <w:tcPr>
            <w:tcW w:w="2507" w:type="dxa"/>
            <w:tcBorders>
              <w:top w:val="nil"/>
              <w:left w:val="nil"/>
              <w:bottom w:val="single" w:sz="4" w:space="0" w:color="auto"/>
              <w:right w:val="single" w:sz="4" w:space="0" w:color="auto"/>
            </w:tcBorders>
            <w:vAlign w:val="center"/>
            <w:hideMark/>
          </w:tcPr>
          <w:p w14:paraId="3DBDB71F" w14:textId="2150AA39" w:rsidR="009C52C5" w:rsidRPr="009C52C5" w:rsidRDefault="009C52C5" w:rsidP="009C52C5">
            <w:pPr>
              <w:rPr>
                <w:rFonts w:eastAsia="Times New Roman" w:cs="Calibri"/>
                <w:color w:val="000000"/>
              </w:rPr>
            </w:pPr>
            <w:r w:rsidRPr="009C52C5">
              <w:rPr>
                <w:rFonts w:asciiTheme="minorHAnsi" w:hAnsiTheme="minorHAnsi" w:cstheme="minorHAnsi"/>
                <w:lang w:val="en-ID"/>
              </w:rPr>
              <w:t>Hanya mampu mengidentifikasi sebagian risiko</w:t>
            </w:r>
          </w:p>
        </w:tc>
        <w:tc>
          <w:tcPr>
            <w:tcW w:w="2416" w:type="dxa"/>
            <w:tcBorders>
              <w:top w:val="nil"/>
              <w:left w:val="nil"/>
              <w:bottom w:val="single" w:sz="4" w:space="0" w:color="auto"/>
              <w:right w:val="single" w:sz="4" w:space="0" w:color="auto"/>
            </w:tcBorders>
            <w:vAlign w:val="center"/>
            <w:hideMark/>
          </w:tcPr>
          <w:p w14:paraId="3226FF59" w14:textId="265AEB4A" w:rsidR="009C52C5" w:rsidRPr="009C52C5" w:rsidRDefault="009C52C5" w:rsidP="009C52C5">
            <w:pPr>
              <w:rPr>
                <w:rFonts w:eastAsia="Times New Roman" w:cs="Calibri"/>
                <w:color w:val="000000"/>
              </w:rPr>
            </w:pPr>
            <w:r w:rsidRPr="009C52C5">
              <w:rPr>
                <w:rFonts w:asciiTheme="minorHAnsi" w:hAnsiTheme="minorHAnsi" w:cstheme="minorHAnsi"/>
                <w:lang w:val="en-ID"/>
              </w:rPr>
              <w:t>Tidak mampu mengidentifikasi risiko</w:t>
            </w:r>
          </w:p>
        </w:tc>
      </w:tr>
      <w:tr w:rsidR="009C52C5" w:rsidRPr="009C52C5" w14:paraId="0CFA188F" w14:textId="77777777" w:rsidTr="009C52C5">
        <w:trPr>
          <w:trHeight w:val="916"/>
        </w:trPr>
        <w:tc>
          <w:tcPr>
            <w:tcW w:w="695" w:type="dxa"/>
            <w:tcBorders>
              <w:top w:val="nil"/>
              <w:left w:val="single" w:sz="4" w:space="0" w:color="auto"/>
              <w:bottom w:val="single" w:sz="4" w:space="0" w:color="auto"/>
              <w:right w:val="single" w:sz="4" w:space="0" w:color="auto"/>
            </w:tcBorders>
            <w:noWrap/>
            <w:vAlign w:val="center"/>
          </w:tcPr>
          <w:p w14:paraId="5C4F4661" w14:textId="09013C05" w:rsidR="009C52C5" w:rsidRPr="009C52C5" w:rsidRDefault="009C52C5" w:rsidP="009C52C5">
            <w:pPr>
              <w:jc w:val="center"/>
              <w:rPr>
                <w:rFonts w:eastAsia="Times New Roman" w:cs="Calibri"/>
                <w:color w:val="000000"/>
              </w:rPr>
            </w:pPr>
            <w:r w:rsidRPr="009C52C5">
              <w:rPr>
                <w:rFonts w:asciiTheme="minorHAnsi" w:hAnsiTheme="minorHAnsi" w:cstheme="minorHAnsi"/>
                <w:lang w:val="en-ID"/>
              </w:rPr>
              <w:t>4</w:t>
            </w:r>
          </w:p>
        </w:tc>
        <w:tc>
          <w:tcPr>
            <w:tcW w:w="1580" w:type="dxa"/>
            <w:tcBorders>
              <w:top w:val="nil"/>
              <w:left w:val="nil"/>
              <w:bottom w:val="single" w:sz="4" w:space="0" w:color="auto"/>
              <w:right w:val="single" w:sz="4" w:space="0" w:color="auto"/>
            </w:tcBorders>
            <w:vAlign w:val="center"/>
          </w:tcPr>
          <w:p w14:paraId="684BEDEC" w14:textId="0F683FE5" w:rsidR="009C52C5" w:rsidRPr="009C52C5" w:rsidRDefault="009C52C5" w:rsidP="009C52C5">
            <w:pPr>
              <w:rPr>
                <w:rFonts w:eastAsia="Times New Roman" w:cs="Calibri"/>
                <w:color w:val="000000"/>
              </w:rPr>
            </w:pPr>
            <w:r w:rsidRPr="009C52C5">
              <w:rPr>
                <w:rFonts w:asciiTheme="minorHAnsi" w:hAnsiTheme="minorHAnsi" w:cstheme="minorHAnsi"/>
                <w:lang w:val="en-ID"/>
              </w:rPr>
              <w:t>Penggunaan APD dan Peralatan</w:t>
            </w:r>
          </w:p>
        </w:tc>
        <w:tc>
          <w:tcPr>
            <w:tcW w:w="2406" w:type="dxa"/>
            <w:tcBorders>
              <w:top w:val="nil"/>
              <w:left w:val="nil"/>
              <w:bottom w:val="single" w:sz="4" w:space="0" w:color="auto"/>
              <w:right w:val="single" w:sz="4" w:space="0" w:color="auto"/>
            </w:tcBorders>
            <w:vAlign w:val="center"/>
          </w:tcPr>
          <w:p w14:paraId="43F36C26" w14:textId="2D67F0E3" w:rsidR="009C52C5" w:rsidRPr="009C52C5" w:rsidRDefault="009C52C5" w:rsidP="009C52C5">
            <w:pPr>
              <w:rPr>
                <w:rFonts w:eastAsia="Times New Roman" w:cs="Calibri"/>
                <w:color w:val="000000"/>
              </w:rPr>
            </w:pPr>
            <w:r w:rsidRPr="009C52C5">
              <w:rPr>
                <w:rFonts w:asciiTheme="minorHAnsi" w:hAnsiTheme="minorHAnsi" w:cstheme="minorHAnsi"/>
                <w:lang w:val="en-ID"/>
              </w:rPr>
              <w:t>Menggunakan APD dan alat kerja dengan benar</w:t>
            </w:r>
          </w:p>
        </w:tc>
        <w:tc>
          <w:tcPr>
            <w:tcW w:w="2708" w:type="dxa"/>
            <w:tcBorders>
              <w:top w:val="nil"/>
              <w:left w:val="nil"/>
              <w:bottom w:val="single" w:sz="4" w:space="0" w:color="auto"/>
              <w:right w:val="single" w:sz="4" w:space="0" w:color="auto"/>
            </w:tcBorders>
            <w:vAlign w:val="center"/>
          </w:tcPr>
          <w:p w14:paraId="6C88B97B" w14:textId="0790ECE4" w:rsidR="009C52C5" w:rsidRPr="009C52C5" w:rsidRDefault="009C52C5" w:rsidP="009C52C5">
            <w:pPr>
              <w:rPr>
                <w:rFonts w:eastAsia="Times New Roman" w:cs="Calibri"/>
                <w:color w:val="000000"/>
              </w:rPr>
            </w:pPr>
            <w:r w:rsidRPr="009C52C5">
              <w:rPr>
                <w:rFonts w:asciiTheme="minorHAnsi" w:hAnsiTheme="minorHAnsi" w:cstheme="minorHAnsi"/>
                <w:lang w:val="en-ID"/>
              </w:rPr>
              <w:t>Seluruh APD dan alat digunakan sesuai prosedur</w:t>
            </w:r>
          </w:p>
        </w:tc>
        <w:tc>
          <w:tcPr>
            <w:tcW w:w="2748" w:type="dxa"/>
            <w:tcBorders>
              <w:top w:val="nil"/>
              <w:left w:val="nil"/>
              <w:bottom w:val="single" w:sz="4" w:space="0" w:color="auto"/>
              <w:right w:val="single" w:sz="4" w:space="0" w:color="auto"/>
            </w:tcBorders>
            <w:vAlign w:val="center"/>
          </w:tcPr>
          <w:p w14:paraId="54408F0E" w14:textId="5DDC91B0" w:rsidR="009C52C5" w:rsidRPr="009C52C5" w:rsidRDefault="009C52C5" w:rsidP="009C52C5">
            <w:pPr>
              <w:rPr>
                <w:rFonts w:eastAsia="Times New Roman" w:cs="Calibri"/>
                <w:color w:val="000000"/>
              </w:rPr>
            </w:pPr>
            <w:r w:rsidRPr="009C52C5">
              <w:rPr>
                <w:rFonts w:asciiTheme="minorHAnsi" w:hAnsiTheme="minorHAnsi" w:cstheme="minorHAnsi"/>
                <w:lang w:val="en-ID"/>
              </w:rPr>
              <w:t>Ada kesalahan kecil dalam penggunaan</w:t>
            </w:r>
          </w:p>
        </w:tc>
        <w:tc>
          <w:tcPr>
            <w:tcW w:w="2507" w:type="dxa"/>
            <w:tcBorders>
              <w:top w:val="nil"/>
              <w:left w:val="nil"/>
              <w:bottom w:val="single" w:sz="4" w:space="0" w:color="auto"/>
              <w:right w:val="single" w:sz="4" w:space="0" w:color="auto"/>
            </w:tcBorders>
            <w:vAlign w:val="center"/>
          </w:tcPr>
          <w:p w14:paraId="4BBCF12A" w14:textId="71CDE2E1" w:rsidR="009C52C5" w:rsidRPr="009C52C5" w:rsidRDefault="009C52C5" w:rsidP="009C52C5">
            <w:pPr>
              <w:rPr>
                <w:rFonts w:eastAsia="Times New Roman" w:cs="Calibri"/>
                <w:color w:val="000000"/>
              </w:rPr>
            </w:pPr>
            <w:r w:rsidRPr="009C52C5">
              <w:rPr>
                <w:rFonts w:asciiTheme="minorHAnsi" w:hAnsiTheme="minorHAnsi" w:cstheme="minorHAnsi"/>
                <w:lang w:val="en-ID"/>
              </w:rPr>
              <w:t>Penggunaan APD kurang lengkap</w:t>
            </w:r>
          </w:p>
        </w:tc>
        <w:tc>
          <w:tcPr>
            <w:tcW w:w="2416" w:type="dxa"/>
            <w:tcBorders>
              <w:top w:val="nil"/>
              <w:left w:val="nil"/>
              <w:bottom w:val="single" w:sz="4" w:space="0" w:color="auto"/>
              <w:right w:val="single" w:sz="4" w:space="0" w:color="auto"/>
            </w:tcBorders>
            <w:vAlign w:val="center"/>
          </w:tcPr>
          <w:p w14:paraId="2A7CB35F" w14:textId="0285B8B2" w:rsidR="009C52C5" w:rsidRPr="009C52C5" w:rsidRDefault="009C52C5" w:rsidP="009C52C5">
            <w:pPr>
              <w:rPr>
                <w:rFonts w:eastAsia="Times New Roman" w:cs="Calibri"/>
                <w:color w:val="000000"/>
              </w:rPr>
            </w:pPr>
            <w:r w:rsidRPr="009C52C5">
              <w:rPr>
                <w:rFonts w:asciiTheme="minorHAnsi" w:hAnsiTheme="minorHAnsi" w:cstheme="minorHAnsi"/>
                <w:lang w:val="en-ID"/>
              </w:rPr>
              <w:t>Tidak menggunakan APD atau salah penggunaan</w:t>
            </w:r>
          </w:p>
        </w:tc>
      </w:tr>
      <w:tr w:rsidR="009C52C5" w:rsidRPr="009C52C5" w14:paraId="57A40DE2" w14:textId="77777777" w:rsidTr="009C52C5">
        <w:trPr>
          <w:trHeight w:val="916"/>
        </w:trPr>
        <w:tc>
          <w:tcPr>
            <w:tcW w:w="695" w:type="dxa"/>
            <w:tcBorders>
              <w:top w:val="nil"/>
              <w:left w:val="single" w:sz="4" w:space="0" w:color="auto"/>
              <w:bottom w:val="single" w:sz="4" w:space="0" w:color="auto"/>
              <w:right w:val="single" w:sz="4" w:space="0" w:color="auto"/>
            </w:tcBorders>
            <w:noWrap/>
            <w:vAlign w:val="center"/>
          </w:tcPr>
          <w:p w14:paraId="2C4299EE" w14:textId="5F0B27F4" w:rsidR="009C52C5" w:rsidRPr="009C52C5" w:rsidRDefault="009C52C5" w:rsidP="009C52C5">
            <w:pPr>
              <w:jc w:val="center"/>
              <w:rPr>
                <w:rFonts w:eastAsia="Times New Roman" w:cs="Calibri"/>
                <w:color w:val="000000"/>
              </w:rPr>
            </w:pPr>
            <w:r w:rsidRPr="009C52C5">
              <w:rPr>
                <w:rFonts w:asciiTheme="minorHAnsi" w:hAnsiTheme="minorHAnsi" w:cstheme="minorHAnsi"/>
                <w:lang w:val="en-ID"/>
              </w:rPr>
              <w:lastRenderedPageBreak/>
              <w:t>5</w:t>
            </w:r>
          </w:p>
        </w:tc>
        <w:tc>
          <w:tcPr>
            <w:tcW w:w="1580" w:type="dxa"/>
            <w:tcBorders>
              <w:top w:val="nil"/>
              <w:left w:val="nil"/>
              <w:bottom w:val="single" w:sz="4" w:space="0" w:color="auto"/>
              <w:right w:val="single" w:sz="4" w:space="0" w:color="auto"/>
            </w:tcBorders>
            <w:vAlign w:val="center"/>
          </w:tcPr>
          <w:p w14:paraId="1217F8DC" w14:textId="4A08AAB0" w:rsidR="009C52C5" w:rsidRPr="009C52C5" w:rsidRDefault="009C52C5" w:rsidP="009C52C5">
            <w:pPr>
              <w:rPr>
                <w:rFonts w:eastAsia="Times New Roman" w:cs="Calibri"/>
                <w:color w:val="000000"/>
              </w:rPr>
            </w:pPr>
            <w:r w:rsidRPr="009C52C5">
              <w:rPr>
                <w:rFonts w:asciiTheme="minorHAnsi" w:hAnsiTheme="minorHAnsi" w:cstheme="minorHAnsi"/>
                <w:lang w:val="en-ID"/>
              </w:rPr>
              <w:t>Analisis dan Pemecahan Masalah</w:t>
            </w:r>
          </w:p>
        </w:tc>
        <w:tc>
          <w:tcPr>
            <w:tcW w:w="2406" w:type="dxa"/>
            <w:tcBorders>
              <w:top w:val="nil"/>
              <w:left w:val="nil"/>
              <w:bottom w:val="single" w:sz="4" w:space="0" w:color="auto"/>
              <w:right w:val="single" w:sz="4" w:space="0" w:color="auto"/>
            </w:tcBorders>
            <w:vAlign w:val="center"/>
          </w:tcPr>
          <w:p w14:paraId="3CB2C8A5" w14:textId="4988F3C2" w:rsidR="009C52C5" w:rsidRPr="009C52C5" w:rsidRDefault="009C52C5" w:rsidP="009C52C5">
            <w:pPr>
              <w:rPr>
                <w:rFonts w:eastAsia="Times New Roman" w:cs="Calibri"/>
                <w:color w:val="000000"/>
              </w:rPr>
            </w:pPr>
            <w:r w:rsidRPr="009C52C5">
              <w:rPr>
                <w:rFonts w:asciiTheme="minorHAnsi" w:hAnsiTheme="minorHAnsi" w:cstheme="minorHAnsi"/>
                <w:lang w:val="en-ID"/>
              </w:rPr>
              <w:t>Menyelesaikan kasus K3 atau kecelakaan kerja</w:t>
            </w:r>
          </w:p>
        </w:tc>
        <w:tc>
          <w:tcPr>
            <w:tcW w:w="2708" w:type="dxa"/>
            <w:tcBorders>
              <w:top w:val="nil"/>
              <w:left w:val="nil"/>
              <w:bottom w:val="single" w:sz="4" w:space="0" w:color="auto"/>
              <w:right w:val="single" w:sz="4" w:space="0" w:color="auto"/>
            </w:tcBorders>
            <w:vAlign w:val="center"/>
          </w:tcPr>
          <w:p w14:paraId="31C828AD" w14:textId="25FC40CE" w:rsidR="009C52C5" w:rsidRPr="009C52C5" w:rsidRDefault="009C52C5" w:rsidP="009C52C5">
            <w:pPr>
              <w:rPr>
                <w:rFonts w:eastAsia="Times New Roman" w:cs="Calibri"/>
                <w:color w:val="000000"/>
              </w:rPr>
            </w:pPr>
            <w:r w:rsidRPr="009C52C5">
              <w:rPr>
                <w:rFonts w:asciiTheme="minorHAnsi" w:hAnsiTheme="minorHAnsi" w:cstheme="minorHAnsi"/>
                <w:lang w:val="en-ID"/>
              </w:rPr>
              <w:t>Analisis komprehensif, solusi tepat dan aplikatif</w:t>
            </w:r>
          </w:p>
        </w:tc>
        <w:tc>
          <w:tcPr>
            <w:tcW w:w="2748" w:type="dxa"/>
            <w:tcBorders>
              <w:top w:val="nil"/>
              <w:left w:val="nil"/>
              <w:bottom w:val="single" w:sz="4" w:space="0" w:color="auto"/>
              <w:right w:val="single" w:sz="4" w:space="0" w:color="auto"/>
            </w:tcBorders>
            <w:vAlign w:val="center"/>
          </w:tcPr>
          <w:p w14:paraId="66CD3A4E" w14:textId="594EE4D1" w:rsidR="009C52C5" w:rsidRPr="009C52C5" w:rsidRDefault="009C52C5" w:rsidP="009C52C5">
            <w:pPr>
              <w:rPr>
                <w:rFonts w:eastAsia="Times New Roman" w:cs="Calibri"/>
                <w:color w:val="000000"/>
              </w:rPr>
            </w:pPr>
            <w:r w:rsidRPr="009C52C5">
              <w:rPr>
                <w:rFonts w:asciiTheme="minorHAnsi" w:hAnsiTheme="minorHAnsi" w:cstheme="minorHAnsi"/>
                <w:lang w:val="en-ID"/>
              </w:rPr>
              <w:t>Analisis cukup baik dengan solusi yang sesuai</w:t>
            </w:r>
          </w:p>
        </w:tc>
        <w:tc>
          <w:tcPr>
            <w:tcW w:w="2507" w:type="dxa"/>
            <w:tcBorders>
              <w:top w:val="nil"/>
              <w:left w:val="nil"/>
              <w:bottom w:val="single" w:sz="4" w:space="0" w:color="auto"/>
              <w:right w:val="single" w:sz="4" w:space="0" w:color="auto"/>
            </w:tcBorders>
            <w:vAlign w:val="center"/>
          </w:tcPr>
          <w:p w14:paraId="6A42AAC9" w14:textId="42AD18CA" w:rsidR="009C52C5" w:rsidRPr="009C52C5" w:rsidRDefault="009C52C5" w:rsidP="009C52C5">
            <w:pPr>
              <w:rPr>
                <w:rFonts w:eastAsia="Times New Roman" w:cs="Calibri"/>
                <w:color w:val="000000"/>
              </w:rPr>
            </w:pPr>
            <w:r w:rsidRPr="009C52C5">
              <w:rPr>
                <w:rFonts w:asciiTheme="minorHAnsi" w:hAnsiTheme="minorHAnsi" w:cstheme="minorHAnsi"/>
                <w:lang w:val="en-ID"/>
              </w:rPr>
              <w:t>Analisis masih dangkal</w:t>
            </w:r>
          </w:p>
        </w:tc>
        <w:tc>
          <w:tcPr>
            <w:tcW w:w="2416" w:type="dxa"/>
            <w:tcBorders>
              <w:top w:val="nil"/>
              <w:left w:val="nil"/>
              <w:bottom w:val="single" w:sz="4" w:space="0" w:color="auto"/>
              <w:right w:val="single" w:sz="4" w:space="0" w:color="auto"/>
            </w:tcBorders>
            <w:vAlign w:val="center"/>
          </w:tcPr>
          <w:p w14:paraId="1A9EC2CE" w14:textId="059CE8AF" w:rsidR="009C52C5" w:rsidRPr="009C52C5" w:rsidRDefault="009C52C5" w:rsidP="009C52C5">
            <w:pPr>
              <w:rPr>
                <w:rFonts w:eastAsia="Times New Roman" w:cs="Calibri"/>
                <w:color w:val="000000"/>
              </w:rPr>
            </w:pPr>
            <w:r w:rsidRPr="009C52C5">
              <w:rPr>
                <w:rFonts w:asciiTheme="minorHAnsi" w:hAnsiTheme="minorHAnsi" w:cstheme="minorHAnsi"/>
                <w:lang w:val="en-ID"/>
              </w:rPr>
              <w:t>Tidak mampu memberikan solusi</w:t>
            </w:r>
          </w:p>
        </w:tc>
      </w:tr>
      <w:tr w:rsidR="009C52C5" w:rsidRPr="009C52C5" w14:paraId="3A5DCCA7" w14:textId="77777777" w:rsidTr="009C52C5">
        <w:trPr>
          <w:trHeight w:val="179"/>
        </w:trPr>
        <w:tc>
          <w:tcPr>
            <w:tcW w:w="695" w:type="dxa"/>
            <w:tcBorders>
              <w:top w:val="nil"/>
              <w:left w:val="single" w:sz="4" w:space="0" w:color="auto"/>
              <w:bottom w:val="single" w:sz="4" w:space="0" w:color="auto"/>
              <w:right w:val="single" w:sz="4" w:space="0" w:color="auto"/>
            </w:tcBorders>
            <w:noWrap/>
            <w:vAlign w:val="center"/>
            <w:hideMark/>
          </w:tcPr>
          <w:p w14:paraId="3FBB11A2" w14:textId="177BFE28" w:rsidR="009C52C5" w:rsidRPr="009C52C5" w:rsidRDefault="009C52C5" w:rsidP="009C52C5">
            <w:pPr>
              <w:jc w:val="center"/>
              <w:rPr>
                <w:rFonts w:eastAsia="Times New Roman" w:cs="Calibri"/>
                <w:color w:val="000000"/>
              </w:rPr>
            </w:pPr>
            <w:r w:rsidRPr="009C52C5">
              <w:rPr>
                <w:rFonts w:asciiTheme="minorHAnsi" w:hAnsiTheme="minorHAnsi" w:cstheme="minorHAnsi"/>
                <w:lang w:val="en-ID"/>
              </w:rPr>
              <w:t>6</w:t>
            </w:r>
          </w:p>
        </w:tc>
        <w:tc>
          <w:tcPr>
            <w:tcW w:w="1580" w:type="dxa"/>
            <w:tcBorders>
              <w:top w:val="nil"/>
              <w:left w:val="nil"/>
              <w:bottom w:val="single" w:sz="4" w:space="0" w:color="auto"/>
              <w:right w:val="single" w:sz="4" w:space="0" w:color="auto"/>
            </w:tcBorders>
            <w:vAlign w:val="center"/>
            <w:hideMark/>
          </w:tcPr>
          <w:p w14:paraId="06A05C4E" w14:textId="3401B7F4" w:rsidR="009C52C5" w:rsidRPr="009C52C5" w:rsidRDefault="009C52C5" w:rsidP="009C52C5">
            <w:pPr>
              <w:rPr>
                <w:rFonts w:eastAsia="Times New Roman" w:cs="Calibri"/>
                <w:color w:val="000000"/>
              </w:rPr>
            </w:pPr>
            <w:r w:rsidRPr="009C52C5">
              <w:rPr>
                <w:rFonts w:asciiTheme="minorHAnsi" w:hAnsiTheme="minorHAnsi" w:cstheme="minorHAnsi"/>
                <w:lang w:val="en-ID"/>
              </w:rPr>
              <w:t>Ketelitian dan Keselamatan Kerja</w:t>
            </w:r>
          </w:p>
        </w:tc>
        <w:tc>
          <w:tcPr>
            <w:tcW w:w="2406" w:type="dxa"/>
            <w:tcBorders>
              <w:top w:val="nil"/>
              <w:left w:val="nil"/>
              <w:bottom w:val="single" w:sz="4" w:space="0" w:color="auto"/>
              <w:right w:val="single" w:sz="4" w:space="0" w:color="auto"/>
            </w:tcBorders>
            <w:vAlign w:val="center"/>
            <w:hideMark/>
          </w:tcPr>
          <w:p w14:paraId="5101D7C1" w14:textId="701AE134" w:rsidR="009C52C5" w:rsidRPr="009C52C5" w:rsidRDefault="009C52C5" w:rsidP="009C52C5">
            <w:pPr>
              <w:rPr>
                <w:rFonts w:eastAsia="Times New Roman" w:cs="Calibri"/>
                <w:color w:val="000000"/>
              </w:rPr>
            </w:pPr>
            <w:r w:rsidRPr="009C52C5">
              <w:rPr>
                <w:rFonts w:asciiTheme="minorHAnsi" w:hAnsiTheme="minorHAnsi" w:cstheme="minorHAnsi"/>
                <w:lang w:val="en-ID"/>
              </w:rPr>
              <w:t>Menunjukkan perilaku kerja aman</w:t>
            </w:r>
          </w:p>
        </w:tc>
        <w:tc>
          <w:tcPr>
            <w:tcW w:w="2708" w:type="dxa"/>
            <w:tcBorders>
              <w:top w:val="nil"/>
              <w:left w:val="nil"/>
              <w:bottom w:val="single" w:sz="4" w:space="0" w:color="auto"/>
              <w:right w:val="single" w:sz="4" w:space="0" w:color="auto"/>
            </w:tcBorders>
            <w:vAlign w:val="center"/>
            <w:hideMark/>
          </w:tcPr>
          <w:p w14:paraId="4EBEE286" w14:textId="4270E40E" w:rsidR="009C52C5" w:rsidRPr="009C52C5" w:rsidRDefault="009C52C5" w:rsidP="009C52C5">
            <w:pPr>
              <w:rPr>
                <w:rFonts w:eastAsia="Times New Roman" w:cs="Calibri"/>
                <w:color w:val="000000"/>
              </w:rPr>
            </w:pPr>
            <w:r w:rsidRPr="009C52C5">
              <w:rPr>
                <w:rFonts w:asciiTheme="minorHAnsi" w:hAnsiTheme="minorHAnsi" w:cstheme="minorHAnsi"/>
                <w:lang w:val="en-ID"/>
              </w:rPr>
              <w:t>Sangat teliti, disiplin, dan konsisten menerapkan K3</w:t>
            </w:r>
          </w:p>
        </w:tc>
        <w:tc>
          <w:tcPr>
            <w:tcW w:w="2748" w:type="dxa"/>
            <w:tcBorders>
              <w:top w:val="nil"/>
              <w:left w:val="nil"/>
              <w:bottom w:val="single" w:sz="4" w:space="0" w:color="auto"/>
              <w:right w:val="single" w:sz="4" w:space="0" w:color="auto"/>
            </w:tcBorders>
            <w:vAlign w:val="center"/>
            <w:hideMark/>
          </w:tcPr>
          <w:p w14:paraId="0C051F9A" w14:textId="453C7262" w:rsidR="009C52C5" w:rsidRPr="009C52C5" w:rsidRDefault="009C52C5" w:rsidP="009C52C5">
            <w:pPr>
              <w:rPr>
                <w:rFonts w:eastAsia="Times New Roman" w:cs="Calibri"/>
                <w:color w:val="000000"/>
              </w:rPr>
            </w:pPr>
            <w:r w:rsidRPr="009C52C5">
              <w:rPr>
                <w:rFonts w:asciiTheme="minorHAnsi" w:hAnsiTheme="minorHAnsi" w:cstheme="minorHAnsi"/>
                <w:lang w:val="en-ID"/>
              </w:rPr>
              <w:t>Cukup teliti dengan sedikit kelalaian</w:t>
            </w:r>
          </w:p>
        </w:tc>
        <w:tc>
          <w:tcPr>
            <w:tcW w:w="2507" w:type="dxa"/>
            <w:tcBorders>
              <w:top w:val="nil"/>
              <w:left w:val="nil"/>
              <w:bottom w:val="single" w:sz="4" w:space="0" w:color="auto"/>
              <w:right w:val="single" w:sz="4" w:space="0" w:color="auto"/>
            </w:tcBorders>
            <w:vAlign w:val="center"/>
            <w:hideMark/>
          </w:tcPr>
          <w:p w14:paraId="3B9A0028" w14:textId="15D1BF31" w:rsidR="009C52C5" w:rsidRPr="009C52C5" w:rsidRDefault="009C52C5" w:rsidP="009C52C5">
            <w:pPr>
              <w:rPr>
                <w:rFonts w:eastAsia="Times New Roman" w:cs="Calibri"/>
                <w:color w:val="000000"/>
              </w:rPr>
            </w:pPr>
            <w:r w:rsidRPr="009C52C5">
              <w:rPr>
                <w:rFonts w:asciiTheme="minorHAnsi" w:hAnsiTheme="minorHAnsi" w:cstheme="minorHAnsi"/>
                <w:lang w:val="en-ID"/>
              </w:rPr>
              <w:t>Kurang konsisten menerapkan K3</w:t>
            </w:r>
          </w:p>
        </w:tc>
        <w:tc>
          <w:tcPr>
            <w:tcW w:w="2416" w:type="dxa"/>
            <w:tcBorders>
              <w:top w:val="nil"/>
              <w:left w:val="nil"/>
              <w:bottom w:val="single" w:sz="4" w:space="0" w:color="auto"/>
              <w:right w:val="single" w:sz="4" w:space="0" w:color="auto"/>
            </w:tcBorders>
            <w:vAlign w:val="center"/>
            <w:hideMark/>
          </w:tcPr>
          <w:p w14:paraId="1E04D4A0" w14:textId="671DF230" w:rsidR="009C52C5" w:rsidRPr="009C52C5" w:rsidRDefault="009C52C5" w:rsidP="009C52C5">
            <w:pPr>
              <w:rPr>
                <w:rFonts w:eastAsia="Times New Roman" w:cs="Calibri"/>
                <w:color w:val="000000"/>
              </w:rPr>
            </w:pPr>
            <w:r w:rsidRPr="009C52C5">
              <w:rPr>
                <w:rFonts w:asciiTheme="minorHAnsi" w:hAnsiTheme="minorHAnsi" w:cstheme="minorHAnsi"/>
                <w:lang w:val="en-ID"/>
              </w:rPr>
              <w:t>Tidak menunjukkan perilaku kerja aman</w:t>
            </w:r>
          </w:p>
        </w:tc>
      </w:tr>
      <w:tr w:rsidR="009C52C5" w:rsidRPr="009C52C5" w14:paraId="705B734A" w14:textId="77777777" w:rsidTr="009C52C5">
        <w:trPr>
          <w:trHeight w:val="179"/>
        </w:trPr>
        <w:tc>
          <w:tcPr>
            <w:tcW w:w="695" w:type="dxa"/>
            <w:tcBorders>
              <w:top w:val="nil"/>
              <w:left w:val="single" w:sz="4" w:space="0" w:color="auto"/>
              <w:bottom w:val="single" w:sz="4" w:space="0" w:color="auto"/>
              <w:right w:val="single" w:sz="4" w:space="0" w:color="auto"/>
            </w:tcBorders>
            <w:noWrap/>
            <w:vAlign w:val="center"/>
            <w:hideMark/>
          </w:tcPr>
          <w:p w14:paraId="3B80E3EE" w14:textId="0E7B9072" w:rsidR="009C52C5" w:rsidRPr="009C52C5" w:rsidRDefault="009C52C5" w:rsidP="009C52C5">
            <w:pPr>
              <w:jc w:val="center"/>
              <w:rPr>
                <w:rFonts w:eastAsia="Times New Roman" w:cs="Calibri"/>
                <w:color w:val="000000"/>
              </w:rPr>
            </w:pPr>
            <w:r w:rsidRPr="009C52C5">
              <w:rPr>
                <w:rFonts w:asciiTheme="minorHAnsi" w:hAnsiTheme="minorHAnsi" w:cstheme="minorHAnsi"/>
                <w:lang w:val="en-ID"/>
              </w:rPr>
              <w:t>7</w:t>
            </w:r>
          </w:p>
        </w:tc>
        <w:tc>
          <w:tcPr>
            <w:tcW w:w="1580" w:type="dxa"/>
            <w:tcBorders>
              <w:top w:val="nil"/>
              <w:left w:val="nil"/>
              <w:bottom w:val="single" w:sz="4" w:space="0" w:color="auto"/>
              <w:right w:val="single" w:sz="4" w:space="0" w:color="auto"/>
            </w:tcBorders>
            <w:vAlign w:val="center"/>
            <w:hideMark/>
          </w:tcPr>
          <w:p w14:paraId="5AB50351" w14:textId="6B5AB09A" w:rsidR="009C52C5" w:rsidRPr="009C52C5" w:rsidRDefault="009C52C5" w:rsidP="009C52C5">
            <w:pPr>
              <w:rPr>
                <w:rFonts w:eastAsia="Times New Roman" w:cs="Calibri"/>
                <w:color w:val="000000"/>
              </w:rPr>
            </w:pPr>
            <w:r w:rsidRPr="009C52C5">
              <w:rPr>
                <w:rFonts w:asciiTheme="minorHAnsi" w:hAnsiTheme="minorHAnsi" w:cstheme="minorHAnsi"/>
                <w:lang w:val="en-ID"/>
              </w:rPr>
              <w:t>Komunikasi dan Pelaporan</w:t>
            </w:r>
          </w:p>
        </w:tc>
        <w:tc>
          <w:tcPr>
            <w:tcW w:w="2406" w:type="dxa"/>
            <w:tcBorders>
              <w:top w:val="nil"/>
              <w:left w:val="nil"/>
              <w:bottom w:val="single" w:sz="4" w:space="0" w:color="auto"/>
              <w:right w:val="single" w:sz="4" w:space="0" w:color="auto"/>
            </w:tcBorders>
            <w:vAlign w:val="center"/>
            <w:hideMark/>
          </w:tcPr>
          <w:p w14:paraId="6D4D1CCE" w14:textId="5CE2FEA9" w:rsidR="009C52C5" w:rsidRPr="009C52C5" w:rsidRDefault="009C52C5" w:rsidP="009C52C5">
            <w:pPr>
              <w:rPr>
                <w:rFonts w:eastAsia="Times New Roman" w:cs="Calibri"/>
                <w:color w:val="000000"/>
              </w:rPr>
            </w:pPr>
            <w:r w:rsidRPr="009C52C5">
              <w:rPr>
                <w:rFonts w:asciiTheme="minorHAnsi" w:hAnsiTheme="minorHAnsi" w:cstheme="minorHAnsi"/>
                <w:lang w:val="en-ID"/>
              </w:rPr>
              <w:t>Menyampaikan hasil observasi atau praktik</w:t>
            </w:r>
          </w:p>
        </w:tc>
        <w:tc>
          <w:tcPr>
            <w:tcW w:w="2708" w:type="dxa"/>
            <w:tcBorders>
              <w:top w:val="nil"/>
              <w:left w:val="nil"/>
              <w:bottom w:val="single" w:sz="4" w:space="0" w:color="auto"/>
              <w:right w:val="single" w:sz="4" w:space="0" w:color="auto"/>
            </w:tcBorders>
            <w:vAlign w:val="center"/>
            <w:hideMark/>
          </w:tcPr>
          <w:p w14:paraId="4256F7A2" w14:textId="2B7812E8" w:rsidR="009C52C5" w:rsidRPr="009C52C5" w:rsidRDefault="009C52C5" w:rsidP="009C52C5">
            <w:pPr>
              <w:rPr>
                <w:rFonts w:eastAsia="Times New Roman" w:cs="Calibri"/>
                <w:color w:val="000000"/>
              </w:rPr>
            </w:pPr>
            <w:r w:rsidRPr="009C52C5">
              <w:rPr>
                <w:rFonts w:asciiTheme="minorHAnsi" w:hAnsiTheme="minorHAnsi" w:cstheme="minorHAnsi"/>
                <w:lang w:val="en-ID"/>
              </w:rPr>
              <w:t>Laporan lengkap, sistematis, dan menggunakan terminologi K3 yang tepat</w:t>
            </w:r>
          </w:p>
        </w:tc>
        <w:tc>
          <w:tcPr>
            <w:tcW w:w="2748" w:type="dxa"/>
            <w:tcBorders>
              <w:top w:val="nil"/>
              <w:left w:val="nil"/>
              <w:bottom w:val="single" w:sz="4" w:space="0" w:color="auto"/>
              <w:right w:val="single" w:sz="4" w:space="0" w:color="auto"/>
            </w:tcBorders>
            <w:vAlign w:val="center"/>
            <w:hideMark/>
          </w:tcPr>
          <w:p w14:paraId="1D66D1CD" w14:textId="3E348389" w:rsidR="009C52C5" w:rsidRPr="009C52C5" w:rsidRDefault="009C52C5" w:rsidP="009C52C5">
            <w:pPr>
              <w:rPr>
                <w:rFonts w:eastAsia="Times New Roman" w:cs="Calibri"/>
                <w:color w:val="000000"/>
              </w:rPr>
            </w:pPr>
            <w:r w:rsidRPr="009C52C5">
              <w:rPr>
                <w:rFonts w:asciiTheme="minorHAnsi" w:hAnsiTheme="minorHAnsi" w:cstheme="minorHAnsi"/>
                <w:lang w:val="en-ID"/>
              </w:rPr>
              <w:t>Laporan cukup lengkap dan sistematis</w:t>
            </w:r>
          </w:p>
        </w:tc>
        <w:tc>
          <w:tcPr>
            <w:tcW w:w="2507" w:type="dxa"/>
            <w:tcBorders>
              <w:top w:val="nil"/>
              <w:left w:val="nil"/>
              <w:bottom w:val="single" w:sz="4" w:space="0" w:color="auto"/>
              <w:right w:val="single" w:sz="4" w:space="0" w:color="auto"/>
            </w:tcBorders>
            <w:vAlign w:val="center"/>
            <w:hideMark/>
          </w:tcPr>
          <w:p w14:paraId="0C8B780C" w14:textId="401892D3" w:rsidR="009C52C5" w:rsidRPr="009C52C5" w:rsidRDefault="009C52C5" w:rsidP="009C52C5">
            <w:pPr>
              <w:rPr>
                <w:rFonts w:eastAsia="Times New Roman" w:cs="Calibri"/>
                <w:color w:val="000000"/>
              </w:rPr>
            </w:pPr>
            <w:r w:rsidRPr="009C52C5">
              <w:rPr>
                <w:rFonts w:asciiTheme="minorHAnsi" w:hAnsiTheme="minorHAnsi" w:cstheme="minorHAnsi"/>
                <w:lang w:val="en-ID"/>
              </w:rPr>
              <w:t>Laporan kurang lengkap</w:t>
            </w:r>
          </w:p>
        </w:tc>
        <w:tc>
          <w:tcPr>
            <w:tcW w:w="2416" w:type="dxa"/>
            <w:tcBorders>
              <w:top w:val="nil"/>
              <w:left w:val="nil"/>
              <w:bottom w:val="single" w:sz="4" w:space="0" w:color="auto"/>
              <w:right w:val="single" w:sz="4" w:space="0" w:color="auto"/>
            </w:tcBorders>
            <w:vAlign w:val="center"/>
            <w:hideMark/>
          </w:tcPr>
          <w:p w14:paraId="5D891E47" w14:textId="3DCF2FFD" w:rsidR="009C52C5" w:rsidRPr="009C52C5" w:rsidRDefault="009C52C5" w:rsidP="009C52C5">
            <w:pPr>
              <w:rPr>
                <w:rFonts w:eastAsia="Times New Roman" w:cs="Calibri"/>
                <w:color w:val="000000"/>
              </w:rPr>
            </w:pPr>
            <w:r w:rsidRPr="009C52C5">
              <w:rPr>
                <w:rFonts w:asciiTheme="minorHAnsi" w:hAnsiTheme="minorHAnsi" w:cstheme="minorHAnsi"/>
                <w:lang w:val="en-ID"/>
              </w:rPr>
              <w:t>Laporan tidak memenuhi ketentuan</w:t>
            </w:r>
          </w:p>
        </w:tc>
      </w:tr>
    </w:tbl>
    <w:p w14:paraId="51EC54F7" w14:textId="77777777" w:rsidR="00064DD7" w:rsidRPr="001A5719" w:rsidRDefault="00064DD7" w:rsidP="00064DD7">
      <w:pPr>
        <w:ind w:left="284"/>
        <w:rPr>
          <w:rFonts w:asciiTheme="minorHAnsi" w:hAnsiTheme="minorHAnsi" w:cstheme="minorHAnsi"/>
          <w:sz w:val="24"/>
          <w:szCs w:val="24"/>
        </w:rPr>
      </w:pPr>
      <w:r w:rsidRPr="001A5719">
        <w:rPr>
          <w:rFonts w:asciiTheme="minorHAnsi" w:hAnsiTheme="minorHAnsi" w:cstheme="minorHAnsi"/>
          <w:sz w:val="24"/>
          <w:szCs w:val="24"/>
        </w:rPr>
        <w:t>* ) Tuliskan Sub-CPMK yang menggunakan rubrik ini sebagai alat ukur / instrumen penilaian.</w:t>
      </w:r>
    </w:p>
    <w:p w14:paraId="20F2F2CD" w14:textId="7608FD5A" w:rsidR="00506827" w:rsidRDefault="00506827" w:rsidP="008C651C">
      <w:pPr>
        <w:ind w:left="284"/>
        <w:rPr>
          <w:rFonts w:asciiTheme="minorHAnsi" w:hAnsiTheme="minorHAnsi" w:cstheme="minorHAnsi"/>
          <w:sz w:val="24"/>
          <w:szCs w:val="24"/>
        </w:rPr>
      </w:pPr>
    </w:p>
    <w:p w14:paraId="3C1A7242" w14:textId="77777777" w:rsidR="00517ED7" w:rsidRDefault="00517ED7" w:rsidP="008C651C">
      <w:pPr>
        <w:ind w:left="284"/>
        <w:rPr>
          <w:rFonts w:asciiTheme="minorHAnsi" w:hAnsiTheme="minorHAnsi" w:cstheme="minorHAnsi"/>
          <w:sz w:val="24"/>
          <w:szCs w:val="24"/>
        </w:rPr>
      </w:pPr>
    </w:p>
    <w:p w14:paraId="3EFA5AE9" w14:textId="2CE0744C" w:rsidR="00506827" w:rsidRDefault="00046007" w:rsidP="00BD6A17">
      <w:pPr>
        <w:ind w:left="284"/>
        <w:rPr>
          <w:rFonts w:asciiTheme="minorHAnsi" w:hAnsiTheme="minorHAnsi" w:cstheme="minorHAnsi"/>
          <w:sz w:val="24"/>
          <w:szCs w:val="24"/>
        </w:rPr>
      </w:pPr>
      <w:r>
        <w:rPr>
          <w:rFonts w:asciiTheme="minorHAnsi" w:hAnsiTheme="minorHAnsi" w:cstheme="minorHAnsi"/>
          <w:sz w:val="24"/>
          <w:szCs w:val="24"/>
        </w:rPr>
        <w:t xml:space="preserve">R-03: </w:t>
      </w:r>
      <w:r w:rsidR="00506827">
        <w:rPr>
          <w:rFonts w:asciiTheme="minorHAnsi" w:hAnsiTheme="minorHAnsi" w:cstheme="minorHAnsi"/>
          <w:sz w:val="24"/>
          <w:szCs w:val="24"/>
        </w:rPr>
        <w:t>RUBRIK SKALA PERSEPSI</w:t>
      </w:r>
      <w:r w:rsidR="005F6D91">
        <w:rPr>
          <w:rFonts w:asciiTheme="minorHAnsi" w:hAnsiTheme="minorHAnsi" w:cstheme="minorHAnsi"/>
          <w:sz w:val="24"/>
          <w:szCs w:val="24"/>
        </w:rPr>
        <w:t xml:space="preserve"> (</w:t>
      </w:r>
      <w:r w:rsidR="009C52C5" w:rsidRPr="009C52C5">
        <w:rPr>
          <w:rFonts w:asciiTheme="minorHAnsi" w:hAnsiTheme="minorHAnsi" w:cstheme="minorHAnsi"/>
          <w:sz w:val="24"/>
          <w:szCs w:val="24"/>
        </w:rPr>
        <w:t>Digunakan untuk Integrasi CPMK15 (Minggu 15</w:t>
      </w:r>
      <w:r w:rsidR="005F6D91">
        <w:rPr>
          <w:rFonts w:asciiTheme="minorHAnsi" w:hAnsiTheme="minorHAnsi" w:cstheme="minorHAnsi"/>
          <w:sz w:val="24"/>
          <w:szCs w:val="24"/>
        </w:rPr>
        <w:t>)</w:t>
      </w:r>
      <w:r w:rsidR="001B3FE4">
        <w:rPr>
          <w:rFonts w:asciiTheme="minorHAnsi" w:hAnsiTheme="minorHAnsi" w:cstheme="minorHAnsi"/>
          <w:sz w:val="24"/>
          <w:szCs w:val="24"/>
        </w:rPr>
        <w:t>*</w:t>
      </w:r>
    </w:p>
    <w:p w14:paraId="585FE5C8" w14:textId="11863B0E" w:rsidR="009C52C5" w:rsidRDefault="009C52C5" w:rsidP="009C52C5">
      <w:pPr>
        <w:ind w:left="567"/>
        <w:rPr>
          <w:rFonts w:asciiTheme="minorHAnsi" w:hAnsiTheme="minorHAnsi" w:cstheme="minorHAnsi"/>
          <w:sz w:val="24"/>
          <w:szCs w:val="24"/>
        </w:rPr>
      </w:pPr>
      <w:r w:rsidRPr="009C52C5">
        <w:rPr>
          <w:rFonts w:asciiTheme="minorHAnsi" w:hAnsiTheme="minorHAnsi" w:cstheme="minorHAnsi"/>
          <w:b/>
          <w:bCs/>
          <w:sz w:val="24"/>
          <w:szCs w:val="24"/>
        </w:rPr>
        <w:t>Skor:</w:t>
      </w:r>
      <w:r w:rsidRPr="009C52C5">
        <w:rPr>
          <w:rFonts w:asciiTheme="minorHAnsi" w:hAnsiTheme="minorHAnsi" w:cstheme="minorHAnsi"/>
          <w:sz w:val="24"/>
          <w:szCs w:val="24"/>
        </w:rPr>
        <w:br/>
        <w:t>1 = Sangat Kurang</w:t>
      </w:r>
      <w:r w:rsidRPr="009C52C5">
        <w:rPr>
          <w:rFonts w:asciiTheme="minorHAnsi" w:hAnsiTheme="minorHAnsi" w:cstheme="minorHAnsi"/>
          <w:sz w:val="24"/>
          <w:szCs w:val="24"/>
        </w:rPr>
        <w:br/>
        <w:t>2 = Kurang</w:t>
      </w:r>
      <w:r w:rsidRPr="009C52C5">
        <w:rPr>
          <w:rFonts w:asciiTheme="minorHAnsi" w:hAnsiTheme="minorHAnsi" w:cstheme="minorHAnsi"/>
          <w:sz w:val="24"/>
          <w:szCs w:val="24"/>
        </w:rPr>
        <w:br/>
        <w:t>3 = Cukup</w:t>
      </w:r>
      <w:r w:rsidRPr="009C52C5">
        <w:rPr>
          <w:rFonts w:asciiTheme="minorHAnsi" w:hAnsiTheme="minorHAnsi" w:cstheme="minorHAnsi"/>
          <w:sz w:val="24"/>
          <w:szCs w:val="24"/>
        </w:rPr>
        <w:br/>
        <w:t>4 = Baik</w:t>
      </w:r>
      <w:r w:rsidRPr="009C52C5">
        <w:rPr>
          <w:rFonts w:asciiTheme="minorHAnsi" w:hAnsiTheme="minorHAnsi" w:cstheme="minorHAnsi"/>
          <w:sz w:val="24"/>
          <w:szCs w:val="24"/>
        </w:rPr>
        <w:br/>
        <w:t>5 = Sangat B</w:t>
      </w:r>
      <w:r>
        <w:rPr>
          <w:rFonts w:asciiTheme="minorHAnsi" w:hAnsiTheme="minorHAnsi" w:cstheme="minorHAnsi"/>
          <w:sz w:val="24"/>
          <w:szCs w:val="24"/>
        </w:rPr>
        <w:t>aik</w:t>
      </w:r>
    </w:p>
    <w:tbl>
      <w:tblPr>
        <w:tblW w:w="1517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3877"/>
        <w:gridCol w:w="9083"/>
        <w:gridCol w:w="8"/>
        <w:gridCol w:w="330"/>
        <w:gridCol w:w="8"/>
        <w:gridCol w:w="330"/>
        <w:gridCol w:w="8"/>
        <w:gridCol w:w="330"/>
        <w:gridCol w:w="8"/>
        <w:gridCol w:w="330"/>
        <w:gridCol w:w="8"/>
        <w:gridCol w:w="330"/>
        <w:gridCol w:w="8"/>
      </w:tblGrid>
      <w:tr w:rsidR="00F3399A" w:rsidRPr="00384D7E" w14:paraId="0591E312" w14:textId="77777777" w:rsidTr="009C52C5">
        <w:trPr>
          <w:gridAfter w:val="1"/>
          <w:wAfter w:w="8" w:type="dxa"/>
          <w:trHeight w:val="288"/>
        </w:trPr>
        <w:tc>
          <w:tcPr>
            <w:tcW w:w="517" w:type="dxa"/>
            <w:vMerge w:val="restart"/>
            <w:shd w:val="clear" w:color="auto" w:fill="D9E2F3" w:themeFill="accent1" w:themeFillTint="33"/>
            <w:noWrap/>
            <w:vAlign w:val="center"/>
            <w:hideMark/>
          </w:tcPr>
          <w:p w14:paraId="72BD77AD" w14:textId="77777777" w:rsidR="00F3399A" w:rsidRPr="00384D7E" w:rsidRDefault="00F3399A" w:rsidP="00384D7E">
            <w:pPr>
              <w:jc w:val="center"/>
              <w:rPr>
                <w:rFonts w:asciiTheme="minorHAnsi" w:eastAsia="Times New Roman" w:hAnsiTheme="minorHAnsi" w:cstheme="minorHAnsi"/>
                <w:b/>
                <w:bCs/>
                <w:color w:val="000000"/>
                <w:sz w:val="24"/>
                <w:szCs w:val="24"/>
              </w:rPr>
            </w:pPr>
            <w:r w:rsidRPr="00384D7E">
              <w:rPr>
                <w:rFonts w:asciiTheme="minorHAnsi" w:eastAsia="Times New Roman" w:hAnsiTheme="minorHAnsi" w:cstheme="minorHAnsi"/>
                <w:b/>
                <w:bCs/>
                <w:color w:val="000000"/>
                <w:sz w:val="24"/>
                <w:szCs w:val="24"/>
              </w:rPr>
              <w:t>No</w:t>
            </w:r>
          </w:p>
        </w:tc>
        <w:tc>
          <w:tcPr>
            <w:tcW w:w="3877" w:type="dxa"/>
            <w:vMerge w:val="restart"/>
            <w:shd w:val="clear" w:color="auto" w:fill="D9E2F3" w:themeFill="accent1" w:themeFillTint="33"/>
            <w:vAlign w:val="center"/>
          </w:tcPr>
          <w:p w14:paraId="6CF55ED3" w14:textId="3698E475" w:rsidR="00F3399A" w:rsidRPr="00453F5A" w:rsidRDefault="00F3399A" w:rsidP="00F3399A">
            <w:pPr>
              <w:rPr>
                <w:rFonts w:asciiTheme="minorHAnsi" w:eastAsia="Times New Roman" w:hAnsiTheme="minorHAnsi" w:cstheme="minorHAnsi"/>
                <w:b/>
                <w:bCs/>
                <w:color w:val="000000"/>
                <w:sz w:val="24"/>
                <w:szCs w:val="24"/>
              </w:rPr>
            </w:pPr>
            <w:r w:rsidRPr="00453F5A">
              <w:rPr>
                <w:rFonts w:asciiTheme="minorHAnsi" w:eastAsia="Times New Roman" w:hAnsiTheme="minorHAnsi" w:cstheme="minorHAnsi"/>
                <w:b/>
                <w:bCs/>
                <w:color w:val="000000"/>
                <w:sz w:val="24"/>
                <w:szCs w:val="24"/>
              </w:rPr>
              <w:t>Aspek Penilaian</w:t>
            </w:r>
          </w:p>
        </w:tc>
        <w:tc>
          <w:tcPr>
            <w:tcW w:w="9083" w:type="dxa"/>
            <w:vMerge w:val="restart"/>
            <w:shd w:val="clear" w:color="auto" w:fill="D9E2F3" w:themeFill="accent1" w:themeFillTint="33"/>
            <w:noWrap/>
            <w:vAlign w:val="center"/>
            <w:hideMark/>
          </w:tcPr>
          <w:p w14:paraId="69A51577" w14:textId="669257DD" w:rsidR="00F3399A" w:rsidRPr="00384D7E" w:rsidRDefault="00F3399A" w:rsidP="00384D7E">
            <w:pPr>
              <w:rPr>
                <w:rFonts w:asciiTheme="minorHAnsi" w:eastAsia="Times New Roman" w:hAnsiTheme="minorHAnsi" w:cstheme="minorHAnsi"/>
                <w:b/>
                <w:bCs/>
                <w:color w:val="000000"/>
                <w:sz w:val="24"/>
                <w:szCs w:val="24"/>
              </w:rPr>
            </w:pPr>
            <w:r w:rsidRPr="00453F5A">
              <w:rPr>
                <w:rFonts w:asciiTheme="minorHAnsi" w:eastAsia="Times New Roman" w:hAnsiTheme="minorHAnsi" w:cstheme="minorHAnsi"/>
                <w:b/>
                <w:bCs/>
                <w:color w:val="000000"/>
                <w:sz w:val="24"/>
                <w:szCs w:val="24"/>
              </w:rPr>
              <w:t xml:space="preserve">Deskripsi </w:t>
            </w:r>
            <w:r w:rsidRPr="00384D7E">
              <w:rPr>
                <w:rFonts w:asciiTheme="minorHAnsi" w:eastAsia="Times New Roman" w:hAnsiTheme="minorHAnsi" w:cstheme="minorHAnsi"/>
                <w:b/>
                <w:bCs/>
                <w:color w:val="000000"/>
                <w:sz w:val="24"/>
                <w:szCs w:val="24"/>
              </w:rPr>
              <w:t>Aspek Penilaian</w:t>
            </w:r>
            <w:r w:rsidR="001105F6">
              <w:rPr>
                <w:rFonts w:asciiTheme="minorHAnsi" w:eastAsia="Times New Roman" w:hAnsiTheme="minorHAnsi" w:cstheme="minorHAnsi"/>
                <w:b/>
                <w:bCs/>
                <w:color w:val="000000"/>
                <w:sz w:val="24"/>
                <w:szCs w:val="24"/>
              </w:rPr>
              <w:t xml:space="preserve"> (contoh)</w:t>
            </w:r>
          </w:p>
        </w:tc>
        <w:tc>
          <w:tcPr>
            <w:tcW w:w="1690" w:type="dxa"/>
            <w:gridSpan w:val="10"/>
            <w:shd w:val="clear" w:color="auto" w:fill="D9E2F3" w:themeFill="accent1" w:themeFillTint="33"/>
            <w:noWrap/>
            <w:vAlign w:val="center"/>
            <w:hideMark/>
          </w:tcPr>
          <w:p w14:paraId="7D356C8A" w14:textId="77777777" w:rsidR="00F3399A" w:rsidRPr="00384D7E" w:rsidRDefault="00F3399A" w:rsidP="00384D7E">
            <w:pPr>
              <w:jc w:val="center"/>
              <w:rPr>
                <w:rFonts w:asciiTheme="minorHAnsi" w:eastAsia="Times New Roman" w:hAnsiTheme="minorHAnsi" w:cstheme="minorHAnsi"/>
                <w:b/>
                <w:bCs/>
                <w:color w:val="000000"/>
                <w:sz w:val="24"/>
                <w:szCs w:val="24"/>
              </w:rPr>
            </w:pPr>
            <w:r w:rsidRPr="00384D7E">
              <w:rPr>
                <w:rFonts w:asciiTheme="minorHAnsi" w:eastAsia="Times New Roman" w:hAnsiTheme="minorHAnsi" w:cstheme="minorHAnsi"/>
                <w:b/>
                <w:bCs/>
                <w:color w:val="000000"/>
                <w:sz w:val="24"/>
                <w:szCs w:val="24"/>
              </w:rPr>
              <w:t>SKOR</w:t>
            </w:r>
          </w:p>
        </w:tc>
      </w:tr>
      <w:tr w:rsidR="00F3399A" w:rsidRPr="00384D7E" w14:paraId="37A06602" w14:textId="77777777" w:rsidTr="009C52C5">
        <w:trPr>
          <w:gridAfter w:val="1"/>
          <w:wAfter w:w="8" w:type="dxa"/>
          <w:trHeight w:val="288"/>
        </w:trPr>
        <w:tc>
          <w:tcPr>
            <w:tcW w:w="517" w:type="dxa"/>
            <w:vMerge/>
            <w:shd w:val="clear" w:color="auto" w:fill="D9E2F3" w:themeFill="accent1" w:themeFillTint="33"/>
            <w:vAlign w:val="center"/>
            <w:hideMark/>
          </w:tcPr>
          <w:p w14:paraId="48C0E39C" w14:textId="77777777" w:rsidR="00F3399A" w:rsidRPr="00384D7E" w:rsidRDefault="00F3399A" w:rsidP="00384D7E">
            <w:pPr>
              <w:rPr>
                <w:rFonts w:asciiTheme="minorHAnsi" w:eastAsia="Times New Roman" w:hAnsiTheme="minorHAnsi" w:cstheme="minorHAnsi"/>
                <w:b/>
                <w:bCs/>
                <w:color w:val="000000"/>
                <w:sz w:val="24"/>
                <w:szCs w:val="24"/>
              </w:rPr>
            </w:pPr>
          </w:p>
        </w:tc>
        <w:tc>
          <w:tcPr>
            <w:tcW w:w="3877" w:type="dxa"/>
            <w:vMerge/>
            <w:shd w:val="clear" w:color="auto" w:fill="D9E2F3" w:themeFill="accent1" w:themeFillTint="33"/>
          </w:tcPr>
          <w:p w14:paraId="6A9408F7" w14:textId="77777777" w:rsidR="00F3399A" w:rsidRPr="00453F5A" w:rsidRDefault="00F3399A" w:rsidP="00384D7E">
            <w:pPr>
              <w:rPr>
                <w:rFonts w:asciiTheme="minorHAnsi" w:eastAsia="Times New Roman" w:hAnsiTheme="minorHAnsi" w:cstheme="minorHAnsi"/>
                <w:b/>
                <w:bCs/>
                <w:color w:val="000000"/>
                <w:sz w:val="24"/>
                <w:szCs w:val="24"/>
              </w:rPr>
            </w:pPr>
          </w:p>
        </w:tc>
        <w:tc>
          <w:tcPr>
            <w:tcW w:w="9083" w:type="dxa"/>
            <w:vMerge/>
            <w:shd w:val="clear" w:color="auto" w:fill="D9E2F3" w:themeFill="accent1" w:themeFillTint="33"/>
            <w:vAlign w:val="center"/>
            <w:hideMark/>
          </w:tcPr>
          <w:p w14:paraId="2AE8A8BF" w14:textId="1C43A816" w:rsidR="00F3399A" w:rsidRPr="00384D7E" w:rsidRDefault="00F3399A" w:rsidP="00384D7E">
            <w:pPr>
              <w:rPr>
                <w:rFonts w:asciiTheme="minorHAnsi" w:eastAsia="Times New Roman" w:hAnsiTheme="minorHAnsi" w:cstheme="minorHAnsi"/>
                <w:b/>
                <w:bCs/>
                <w:color w:val="000000"/>
                <w:sz w:val="24"/>
                <w:szCs w:val="24"/>
              </w:rPr>
            </w:pPr>
          </w:p>
        </w:tc>
        <w:tc>
          <w:tcPr>
            <w:tcW w:w="338" w:type="dxa"/>
            <w:gridSpan w:val="2"/>
            <w:shd w:val="clear" w:color="auto" w:fill="D9E2F3" w:themeFill="accent1" w:themeFillTint="33"/>
            <w:noWrap/>
            <w:vAlign w:val="center"/>
            <w:hideMark/>
          </w:tcPr>
          <w:p w14:paraId="3A9E6F65" w14:textId="77777777" w:rsidR="00F3399A" w:rsidRPr="00384D7E" w:rsidRDefault="00F3399A" w:rsidP="00384D7E">
            <w:pPr>
              <w:jc w:val="center"/>
              <w:rPr>
                <w:rFonts w:asciiTheme="minorHAnsi" w:eastAsia="Times New Roman" w:hAnsiTheme="minorHAnsi" w:cstheme="minorHAnsi"/>
                <w:b/>
                <w:bCs/>
                <w:color w:val="000000"/>
                <w:sz w:val="24"/>
                <w:szCs w:val="24"/>
              </w:rPr>
            </w:pPr>
            <w:r w:rsidRPr="00384D7E">
              <w:rPr>
                <w:rFonts w:asciiTheme="minorHAnsi" w:eastAsia="Times New Roman" w:hAnsiTheme="minorHAnsi" w:cstheme="minorHAnsi"/>
                <w:b/>
                <w:bCs/>
                <w:color w:val="000000"/>
                <w:sz w:val="24"/>
                <w:szCs w:val="24"/>
              </w:rPr>
              <w:t>1</w:t>
            </w:r>
          </w:p>
        </w:tc>
        <w:tc>
          <w:tcPr>
            <w:tcW w:w="338" w:type="dxa"/>
            <w:gridSpan w:val="2"/>
            <w:shd w:val="clear" w:color="auto" w:fill="D9E2F3" w:themeFill="accent1" w:themeFillTint="33"/>
            <w:noWrap/>
            <w:vAlign w:val="center"/>
            <w:hideMark/>
          </w:tcPr>
          <w:p w14:paraId="6B243E85" w14:textId="77777777" w:rsidR="00F3399A" w:rsidRPr="00384D7E" w:rsidRDefault="00F3399A" w:rsidP="00384D7E">
            <w:pPr>
              <w:jc w:val="center"/>
              <w:rPr>
                <w:rFonts w:asciiTheme="minorHAnsi" w:eastAsia="Times New Roman" w:hAnsiTheme="minorHAnsi" w:cstheme="minorHAnsi"/>
                <w:b/>
                <w:bCs/>
                <w:color w:val="000000"/>
                <w:sz w:val="24"/>
                <w:szCs w:val="24"/>
              </w:rPr>
            </w:pPr>
            <w:r w:rsidRPr="00384D7E">
              <w:rPr>
                <w:rFonts w:asciiTheme="minorHAnsi" w:eastAsia="Times New Roman" w:hAnsiTheme="minorHAnsi" w:cstheme="minorHAnsi"/>
                <w:b/>
                <w:bCs/>
                <w:color w:val="000000"/>
                <w:sz w:val="24"/>
                <w:szCs w:val="24"/>
              </w:rPr>
              <w:t>2</w:t>
            </w:r>
          </w:p>
        </w:tc>
        <w:tc>
          <w:tcPr>
            <w:tcW w:w="338" w:type="dxa"/>
            <w:gridSpan w:val="2"/>
            <w:shd w:val="clear" w:color="auto" w:fill="D9E2F3" w:themeFill="accent1" w:themeFillTint="33"/>
            <w:noWrap/>
            <w:vAlign w:val="center"/>
            <w:hideMark/>
          </w:tcPr>
          <w:p w14:paraId="687F636F" w14:textId="77777777" w:rsidR="00F3399A" w:rsidRPr="00384D7E" w:rsidRDefault="00F3399A" w:rsidP="00384D7E">
            <w:pPr>
              <w:jc w:val="center"/>
              <w:rPr>
                <w:rFonts w:asciiTheme="minorHAnsi" w:eastAsia="Times New Roman" w:hAnsiTheme="minorHAnsi" w:cstheme="minorHAnsi"/>
                <w:b/>
                <w:bCs/>
                <w:color w:val="000000"/>
                <w:sz w:val="24"/>
                <w:szCs w:val="24"/>
              </w:rPr>
            </w:pPr>
            <w:r w:rsidRPr="00384D7E">
              <w:rPr>
                <w:rFonts w:asciiTheme="minorHAnsi" w:eastAsia="Times New Roman" w:hAnsiTheme="minorHAnsi" w:cstheme="minorHAnsi"/>
                <w:b/>
                <w:bCs/>
                <w:color w:val="000000"/>
                <w:sz w:val="24"/>
                <w:szCs w:val="24"/>
              </w:rPr>
              <w:t>3</w:t>
            </w:r>
          </w:p>
        </w:tc>
        <w:tc>
          <w:tcPr>
            <w:tcW w:w="338" w:type="dxa"/>
            <w:gridSpan w:val="2"/>
            <w:shd w:val="clear" w:color="auto" w:fill="D9E2F3" w:themeFill="accent1" w:themeFillTint="33"/>
            <w:noWrap/>
            <w:vAlign w:val="center"/>
            <w:hideMark/>
          </w:tcPr>
          <w:p w14:paraId="7A16818C" w14:textId="77777777" w:rsidR="00F3399A" w:rsidRPr="00384D7E" w:rsidRDefault="00F3399A" w:rsidP="00384D7E">
            <w:pPr>
              <w:jc w:val="center"/>
              <w:rPr>
                <w:rFonts w:asciiTheme="minorHAnsi" w:eastAsia="Times New Roman" w:hAnsiTheme="minorHAnsi" w:cstheme="minorHAnsi"/>
                <w:b/>
                <w:bCs/>
                <w:color w:val="000000"/>
                <w:sz w:val="24"/>
                <w:szCs w:val="24"/>
              </w:rPr>
            </w:pPr>
            <w:r w:rsidRPr="00384D7E">
              <w:rPr>
                <w:rFonts w:asciiTheme="minorHAnsi" w:eastAsia="Times New Roman" w:hAnsiTheme="minorHAnsi" w:cstheme="minorHAnsi"/>
                <w:b/>
                <w:bCs/>
                <w:color w:val="000000"/>
                <w:sz w:val="24"/>
                <w:szCs w:val="24"/>
              </w:rPr>
              <w:t>4</w:t>
            </w:r>
          </w:p>
        </w:tc>
        <w:tc>
          <w:tcPr>
            <w:tcW w:w="338" w:type="dxa"/>
            <w:gridSpan w:val="2"/>
            <w:shd w:val="clear" w:color="auto" w:fill="D9E2F3" w:themeFill="accent1" w:themeFillTint="33"/>
            <w:noWrap/>
            <w:vAlign w:val="center"/>
            <w:hideMark/>
          </w:tcPr>
          <w:p w14:paraId="4C74CB19" w14:textId="77777777" w:rsidR="00F3399A" w:rsidRPr="00384D7E" w:rsidRDefault="00F3399A" w:rsidP="00384D7E">
            <w:pPr>
              <w:jc w:val="center"/>
              <w:rPr>
                <w:rFonts w:asciiTheme="minorHAnsi" w:eastAsia="Times New Roman" w:hAnsiTheme="minorHAnsi" w:cstheme="minorHAnsi"/>
                <w:b/>
                <w:bCs/>
                <w:color w:val="000000"/>
                <w:sz w:val="24"/>
                <w:szCs w:val="24"/>
              </w:rPr>
            </w:pPr>
            <w:r w:rsidRPr="00384D7E">
              <w:rPr>
                <w:rFonts w:asciiTheme="minorHAnsi" w:eastAsia="Times New Roman" w:hAnsiTheme="minorHAnsi" w:cstheme="minorHAnsi"/>
                <w:b/>
                <w:bCs/>
                <w:color w:val="000000"/>
                <w:sz w:val="24"/>
                <w:szCs w:val="24"/>
              </w:rPr>
              <w:t>5</w:t>
            </w:r>
          </w:p>
        </w:tc>
      </w:tr>
      <w:tr w:rsidR="009C52C5" w:rsidRPr="00384D7E" w14:paraId="19E5A57F" w14:textId="77777777" w:rsidTr="009C52C5">
        <w:trPr>
          <w:gridAfter w:val="1"/>
          <w:wAfter w:w="8" w:type="dxa"/>
          <w:trHeight w:val="288"/>
        </w:trPr>
        <w:tc>
          <w:tcPr>
            <w:tcW w:w="517" w:type="dxa"/>
            <w:noWrap/>
            <w:vAlign w:val="center"/>
            <w:hideMark/>
          </w:tcPr>
          <w:p w14:paraId="1F763218" w14:textId="14B4C5C8" w:rsidR="009C52C5" w:rsidRPr="00384D7E" w:rsidRDefault="009C52C5" w:rsidP="009C52C5">
            <w:pPr>
              <w:jc w:val="cente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1</w:t>
            </w:r>
          </w:p>
        </w:tc>
        <w:tc>
          <w:tcPr>
            <w:tcW w:w="3877" w:type="dxa"/>
            <w:vAlign w:val="center"/>
          </w:tcPr>
          <w:p w14:paraId="559A47E8" w14:textId="03573D8F" w:rsidR="009C52C5" w:rsidRPr="00453F5A" w:rsidRDefault="009C52C5" w:rsidP="009C52C5">
            <w:pP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Penguasaan Materi</w:t>
            </w:r>
          </w:p>
        </w:tc>
        <w:tc>
          <w:tcPr>
            <w:tcW w:w="9083" w:type="dxa"/>
            <w:noWrap/>
            <w:vAlign w:val="center"/>
            <w:hideMark/>
          </w:tcPr>
          <w:p w14:paraId="146C949E" w14:textId="12D6FEED" w:rsidR="009C52C5" w:rsidRPr="00384D7E" w:rsidRDefault="009C52C5" w:rsidP="009C52C5">
            <w:pP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Memahami dan menjelaskan konsep K3 laboratorium secara benar dan komprehensif</w:t>
            </w:r>
          </w:p>
        </w:tc>
        <w:tc>
          <w:tcPr>
            <w:tcW w:w="338" w:type="dxa"/>
            <w:gridSpan w:val="2"/>
            <w:noWrap/>
            <w:vAlign w:val="bottom"/>
            <w:hideMark/>
          </w:tcPr>
          <w:p w14:paraId="248E3955" w14:textId="77777777" w:rsidR="009C52C5" w:rsidRPr="00384D7E" w:rsidRDefault="009C52C5" w:rsidP="009C52C5">
            <w:pPr>
              <w:rPr>
                <w:rFonts w:asciiTheme="minorHAnsi" w:eastAsia="Times New Roman" w:hAnsiTheme="minorHAnsi" w:cstheme="minorHAnsi"/>
                <w:color w:val="000000"/>
                <w:sz w:val="24"/>
                <w:szCs w:val="24"/>
              </w:rPr>
            </w:pPr>
          </w:p>
        </w:tc>
        <w:tc>
          <w:tcPr>
            <w:tcW w:w="338" w:type="dxa"/>
            <w:gridSpan w:val="2"/>
            <w:noWrap/>
            <w:vAlign w:val="bottom"/>
            <w:hideMark/>
          </w:tcPr>
          <w:p w14:paraId="7F3A33BD"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hideMark/>
          </w:tcPr>
          <w:p w14:paraId="76DFCCE6"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hideMark/>
          </w:tcPr>
          <w:p w14:paraId="02C47B7C"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hideMark/>
          </w:tcPr>
          <w:p w14:paraId="46C1F520" w14:textId="77777777" w:rsidR="009C52C5" w:rsidRPr="00384D7E" w:rsidRDefault="009C52C5" w:rsidP="009C52C5">
            <w:pPr>
              <w:rPr>
                <w:rFonts w:asciiTheme="minorHAnsi" w:eastAsia="Times New Roman" w:hAnsiTheme="minorHAnsi" w:cstheme="minorHAnsi"/>
                <w:sz w:val="24"/>
                <w:szCs w:val="24"/>
              </w:rPr>
            </w:pPr>
          </w:p>
        </w:tc>
      </w:tr>
      <w:tr w:rsidR="009C52C5" w:rsidRPr="00384D7E" w14:paraId="0B60914A" w14:textId="77777777" w:rsidTr="009C52C5">
        <w:trPr>
          <w:gridAfter w:val="1"/>
          <w:wAfter w:w="8" w:type="dxa"/>
          <w:trHeight w:val="288"/>
        </w:trPr>
        <w:tc>
          <w:tcPr>
            <w:tcW w:w="517" w:type="dxa"/>
            <w:noWrap/>
            <w:vAlign w:val="center"/>
            <w:hideMark/>
          </w:tcPr>
          <w:p w14:paraId="1A0AAD97" w14:textId="2C68E7F4" w:rsidR="009C52C5" w:rsidRPr="00384D7E" w:rsidRDefault="009C52C5" w:rsidP="009C52C5">
            <w:pPr>
              <w:jc w:val="cente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2</w:t>
            </w:r>
          </w:p>
        </w:tc>
        <w:tc>
          <w:tcPr>
            <w:tcW w:w="3877" w:type="dxa"/>
            <w:vAlign w:val="center"/>
          </w:tcPr>
          <w:p w14:paraId="21C0830C" w14:textId="77A0D06D" w:rsidR="009C52C5" w:rsidRPr="00453F5A" w:rsidRDefault="009C52C5" w:rsidP="009C52C5">
            <w:pP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Analisis Kasus</w:t>
            </w:r>
          </w:p>
        </w:tc>
        <w:tc>
          <w:tcPr>
            <w:tcW w:w="9083" w:type="dxa"/>
            <w:noWrap/>
            <w:vAlign w:val="center"/>
            <w:hideMark/>
          </w:tcPr>
          <w:p w14:paraId="26B23307" w14:textId="26C8F546" w:rsidR="009C52C5" w:rsidRPr="00384D7E" w:rsidRDefault="009C52C5" w:rsidP="009C52C5">
            <w:pP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Mampu mengidentifikasi masalah dan risiko K3 pada studi kasus yang diberikan</w:t>
            </w:r>
          </w:p>
        </w:tc>
        <w:tc>
          <w:tcPr>
            <w:tcW w:w="338" w:type="dxa"/>
            <w:gridSpan w:val="2"/>
            <w:noWrap/>
            <w:vAlign w:val="bottom"/>
            <w:hideMark/>
          </w:tcPr>
          <w:p w14:paraId="1D5C5DB9" w14:textId="77777777" w:rsidR="009C52C5" w:rsidRPr="00384D7E" w:rsidRDefault="009C52C5" w:rsidP="009C52C5">
            <w:pPr>
              <w:rPr>
                <w:rFonts w:asciiTheme="minorHAnsi" w:eastAsia="Times New Roman" w:hAnsiTheme="minorHAnsi" w:cstheme="minorHAnsi"/>
                <w:color w:val="000000"/>
                <w:sz w:val="24"/>
                <w:szCs w:val="24"/>
              </w:rPr>
            </w:pPr>
          </w:p>
        </w:tc>
        <w:tc>
          <w:tcPr>
            <w:tcW w:w="338" w:type="dxa"/>
            <w:gridSpan w:val="2"/>
            <w:noWrap/>
            <w:vAlign w:val="bottom"/>
            <w:hideMark/>
          </w:tcPr>
          <w:p w14:paraId="7B84554D"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hideMark/>
          </w:tcPr>
          <w:p w14:paraId="1EC955AC"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hideMark/>
          </w:tcPr>
          <w:p w14:paraId="2CE87423"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hideMark/>
          </w:tcPr>
          <w:p w14:paraId="6CBC3595" w14:textId="77777777" w:rsidR="009C52C5" w:rsidRPr="00384D7E" w:rsidRDefault="009C52C5" w:rsidP="009C52C5">
            <w:pPr>
              <w:rPr>
                <w:rFonts w:asciiTheme="minorHAnsi" w:eastAsia="Times New Roman" w:hAnsiTheme="minorHAnsi" w:cstheme="minorHAnsi"/>
                <w:sz w:val="24"/>
                <w:szCs w:val="24"/>
              </w:rPr>
            </w:pPr>
          </w:p>
        </w:tc>
      </w:tr>
      <w:tr w:rsidR="009C52C5" w:rsidRPr="00384D7E" w14:paraId="70CC9AB8" w14:textId="77777777" w:rsidTr="009C52C5">
        <w:trPr>
          <w:gridAfter w:val="1"/>
          <w:wAfter w:w="8" w:type="dxa"/>
          <w:trHeight w:val="288"/>
        </w:trPr>
        <w:tc>
          <w:tcPr>
            <w:tcW w:w="517" w:type="dxa"/>
            <w:noWrap/>
            <w:vAlign w:val="center"/>
            <w:hideMark/>
          </w:tcPr>
          <w:p w14:paraId="12B2769D" w14:textId="00B893B2" w:rsidR="009C52C5" w:rsidRPr="00384D7E" w:rsidRDefault="009C52C5" w:rsidP="009C52C5">
            <w:pPr>
              <w:jc w:val="cente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3</w:t>
            </w:r>
          </w:p>
        </w:tc>
        <w:tc>
          <w:tcPr>
            <w:tcW w:w="3877" w:type="dxa"/>
            <w:vAlign w:val="center"/>
          </w:tcPr>
          <w:p w14:paraId="7950460D" w14:textId="54DE6D0F" w:rsidR="009C52C5" w:rsidRPr="00453F5A" w:rsidRDefault="009C52C5" w:rsidP="009C52C5">
            <w:pP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Ketepatan Solusi</w:t>
            </w:r>
          </w:p>
        </w:tc>
        <w:tc>
          <w:tcPr>
            <w:tcW w:w="9083" w:type="dxa"/>
            <w:noWrap/>
            <w:vAlign w:val="center"/>
            <w:hideMark/>
          </w:tcPr>
          <w:p w14:paraId="637D1763" w14:textId="59F92BF5" w:rsidR="009C52C5" w:rsidRPr="00384D7E" w:rsidRDefault="009C52C5" w:rsidP="009C52C5">
            <w:pP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Solusi yang diusulkan sesuai prinsip K3 dan dapat diterapkan</w:t>
            </w:r>
          </w:p>
        </w:tc>
        <w:tc>
          <w:tcPr>
            <w:tcW w:w="338" w:type="dxa"/>
            <w:gridSpan w:val="2"/>
            <w:noWrap/>
            <w:vAlign w:val="bottom"/>
            <w:hideMark/>
          </w:tcPr>
          <w:p w14:paraId="50F70D33" w14:textId="77777777" w:rsidR="009C52C5" w:rsidRPr="00384D7E" w:rsidRDefault="009C52C5" w:rsidP="009C52C5">
            <w:pPr>
              <w:rPr>
                <w:rFonts w:asciiTheme="minorHAnsi" w:eastAsia="Times New Roman" w:hAnsiTheme="minorHAnsi" w:cstheme="minorHAnsi"/>
                <w:color w:val="000000"/>
                <w:sz w:val="24"/>
                <w:szCs w:val="24"/>
              </w:rPr>
            </w:pPr>
          </w:p>
        </w:tc>
        <w:tc>
          <w:tcPr>
            <w:tcW w:w="338" w:type="dxa"/>
            <w:gridSpan w:val="2"/>
            <w:noWrap/>
            <w:vAlign w:val="bottom"/>
            <w:hideMark/>
          </w:tcPr>
          <w:p w14:paraId="30C24E5F"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hideMark/>
          </w:tcPr>
          <w:p w14:paraId="29455B1E"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hideMark/>
          </w:tcPr>
          <w:p w14:paraId="64C5681C"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hideMark/>
          </w:tcPr>
          <w:p w14:paraId="0437EEB0" w14:textId="77777777" w:rsidR="009C52C5" w:rsidRPr="00384D7E" w:rsidRDefault="009C52C5" w:rsidP="009C52C5">
            <w:pPr>
              <w:rPr>
                <w:rFonts w:asciiTheme="minorHAnsi" w:eastAsia="Times New Roman" w:hAnsiTheme="minorHAnsi" w:cstheme="minorHAnsi"/>
                <w:sz w:val="24"/>
                <w:szCs w:val="24"/>
              </w:rPr>
            </w:pPr>
          </w:p>
        </w:tc>
      </w:tr>
      <w:tr w:rsidR="009C52C5" w:rsidRPr="00384D7E" w14:paraId="3F2C4A85" w14:textId="77777777" w:rsidTr="009C52C5">
        <w:trPr>
          <w:gridAfter w:val="1"/>
          <w:wAfter w:w="8" w:type="dxa"/>
          <w:trHeight w:val="288"/>
        </w:trPr>
        <w:tc>
          <w:tcPr>
            <w:tcW w:w="517" w:type="dxa"/>
            <w:noWrap/>
            <w:vAlign w:val="center"/>
            <w:hideMark/>
          </w:tcPr>
          <w:p w14:paraId="74587B4D" w14:textId="08E16143" w:rsidR="009C52C5" w:rsidRPr="00384D7E" w:rsidRDefault="009C52C5" w:rsidP="009C52C5">
            <w:pPr>
              <w:jc w:val="cente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4</w:t>
            </w:r>
          </w:p>
        </w:tc>
        <w:tc>
          <w:tcPr>
            <w:tcW w:w="3877" w:type="dxa"/>
            <w:vAlign w:val="center"/>
          </w:tcPr>
          <w:p w14:paraId="636D8ACB" w14:textId="0E28FFF2" w:rsidR="009C52C5" w:rsidRPr="00453F5A" w:rsidRDefault="009C52C5" w:rsidP="009C52C5">
            <w:pP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Sistematika Presentasi</w:t>
            </w:r>
          </w:p>
        </w:tc>
        <w:tc>
          <w:tcPr>
            <w:tcW w:w="9083" w:type="dxa"/>
            <w:noWrap/>
            <w:vAlign w:val="center"/>
            <w:hideMark/>
          </w:tcPr>
          <w:p w14:paraId="017F3FEC" w14:textId="675B5975" w:rsidR="009C52C5" w:rsidRPr="00384D7E" w:rsidRDefault="009C52C5" w:rsidP="009C52C5">
            <w:pP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Penyajian materi runtut, logis, dan mudah dipahami</w:t>
            </w:r>
          </w:p>
        </w:tc>
        <w:tc>
          <w:tcPr>
            <w:tcW w:w="338" w:type="dxa"/>
            <w:gridSpan w:val="2"/>
            <w:noWrap/>
            <w:vAlign w:val="bottom"/>
            <w:hideMark/>
          </w:tcPr>
          <w:p w14:paraId="09C3F975" w14:textId="77777777" w:rsidR="009C52C5" w:rsidRPr="00384D7E" w:rsidRDefault="009C52C5" w:rsidP="009C52C5">
            <w:pPr>
              <w:rPr>
                <w:rFonts w:asciiTheme="minorHAnsi" w:eastAsia="Times New Roman" w:hAnsiTheme="minorHAnsi" w:cstheme="minorHAnsi"/>
                <w:color w:val="000000"/>
                <w:sz w:val="24"/>
                <w:szCs w:val="24"/>
              </w:rPr>
            </w:pPr>
          </w:p>
        </w:tc>
        <w:tc>
          <w:tcPr>
            <w:tcW w:w="338" w:type="dxa"/>
            <w:gridSpan w:val="2"/>
            <w:noWrap/>
            <w:vAlign w:val="bottom"/>
            <w:hideMark/>
          </w:tcPr>
          <w:p w14:paraId="3E45C43D"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hideMark/>
          </w:tcPr>
          <w:p w14:paraId="15862920"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hideMark/>
          </w:tcPr>
          <w:p w14:paraId="56E45B09"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hideMark/>
          </w:tcPr>
          <w:p w14:paraId="11853AC5" w14:textId="77777777" w:rsidR="009C52C5" w:rsidRPr="00384D7E" w:rsidRDefault="009C52C5" w:rsidP="009C52C5">
            <w:pPr>
              <w:rPr>
                <w:rFonts w:asciiTheme="minorHAnsi" w:eastAsia="Times New Roman" w:hAnsiTheme="minorHAnsi" w:cstheme="minorHAnsi"/>
                <w:sz w:val="24"/>
                <w:szCs w:val="24"/>
              </w:rPr>
            </w:pPr>
          </w:p>
        </w:tc>
      </w:tr>
      <w:tr w:rsidR="009C52C5" w:rsidRPr="00384D7E" w14:paraId="497FF5C2" w14:textId="77777777" w:rsidTr="009C52C5">
        <w:trPr>
          <w:gridAfter w:val="1"/>
          <w:wAfter w:w="8" w:type="dxa"/>
          <w:trHeight w:val="288"/>
        </w:trPr>
        <w:tc>
          <w:tcPr>
            <w:tcW w:w="517" w:type="dxa"/>
            <w:noWrap/>
            <w:vAlign w:val="center"/>
            <w:hideMark/>
          </w:tcPr>
          <w:p w14:paraId="21339793" w14:textId="7BBABBF9" w:rsidR="009C52C5" w:rsidRPr="00384D7E" w:rsidRDefault="009C52C5" w:rsidP="009C52C5">
            <w:pPr>
              <w:jc w:val="cente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5</w:t>
            </w:r>
          </w:p>
        </w:tc>
        <w:tc>
          <w:tcPr>
            <w:tcW w:w="3877" w:type="dxa"/>
            <w:vAlign w:val="center"/>
          </w:tcPr>
          <w:p w14:paraId="4F46F145" w14:textId="7C9135C6" w:rsidR="009C52C5" w:rsidRPr="00453F5A" w:rsidRDefault="009C52C5" w:rsidP="009C52C5">
            <w:pP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Penggunaan Media</w:t>
            </w:r>
          </w:p>
        </w:tc>
        <w:tc>
          <w:tcPr>
            <w:tcW w:w="9083" w:type="dxa"/>
            <w:noWrap/>
            <w:vAlign w:val="center"/>
            <w:hideMark/>
          </w:tcPr>
          <w:p w14:paraId="534AB246" w14:textId="5BC26895" w:rsidR="009C52C5" w:rsidRPr="00384D7E" w:rsidRDefault="009C52C5" w:rsidP="009C52C5">
            <w:pP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Media presentasi menarik, informatif, dan mendukung penyampaian materi</w:t>
            </w:r>
          </w:p>
        </w:tc>
        <w:tc>
          <w:tcPr>
            <w:tcW w:w="338" w:type="dxa"/>
            <w:gridSpan w:val="2"/>
            <w:noWrap/>
            <w:vAlign w:val="bottom"/>
            <w:hideMark/>
          </w:tcPr>
          <w:p w14:paraId="73A61965" w14:textId="77777777" w:rsidR="009C52C5" w:rsidRPr="00384D7E" w:rsidRDefault="009C52C5" w:rsidP="009C52C5">
            <w:pPr>
              <w:rPr>
                <w:rFonts w:asciiTheme="minorHAnsi" w:eastAsia="Times New Roman" w:hAnsiTheme="minorHAnsi" w:cstheme="minorHAnsi"/>
                <w:color w:val="000000"/>
                <w:sz w:val="24"/>
                <w:szCs w:val="24"/>
              </w:rPr>
            </w:pPr>
          </w:p>
        </w:tc>
        <w:tc>
          <w:tcPr>
            <w:tcW w:w="338" w:type="dxa"/>
            <w:gridSpan w:val="2"/>
            <w:noWrap/>
            <w:vAlign w:val="bottom"/>
            <w:hideMark/>
          </w:tcPr>
          <w:p w14:paraId="46291C18"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hideMark/>
          </w:tcPr>
          <w:p w14:paraId="3227ADD8"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hideMark/>
          </w:tcPr>
          <w:p w14:paraId="37450B3D"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hideMark/>
          </w:tcPr>
          <w:p w14:paraId="6ECCFFD8" w14:textId="77777777" w:rsidR="009C52C5" w:rsidRPr="00384D7E" w:rsidRDefault="009C52C5" w:rsidP="009C52C5">
            <w:pPr>
              <w:rPr>
                <w:rFonts w:asciiTheme="minorHAnsi" w:eastAsia="Times New Roman" w:hAnsiTheme="minorHAnsi" w:cstheme="minorHAnsi"/>
                <w:sz w:val="24"/>
                <w:szCs w:val="24"/>
              </w:rPr>
            </w:pPr>
          </w:p>
        </w:tc>
      </w:tr>
      <w:tr w:rsidR="009C52C5" w:rsidRPr="00384D7E" w14:paraId="4FAF48FB" w14:textId="77777777" w:rsidTr="009C52C5">
        <w:trPr>
          <w:gridAfter w:val="1"/>
          <w:wAfter w:w="8" w:type="dxa"/>
          <w:trHeight w:val="288"/>
        </w:trPr>
        <w:tc>
          <w:tcPr>
            <w:tcW w:w="517" w:type="dxa"/>
            <w:noWrap/>
            <w:vAlign w:val="center"/>
          </w:tcPr>
          <w:p w14:paraId="1AA35C18" w14:textId="5D90F48B" w:rsidR="009C52C5" w:rsidRPr="00384D7E" w:rsidRDefault="009C52C5" w:rsidP="009C52C5">
            <w:pPr>
              <w:jc w:val="cente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6</w:t>
            </w:r>
          </w:p>
        </w:tc>
        <w:tc>
          <w:tcPr>
            <w:tcW w:w="3877" w:type="dxa"/>
            <w:vAlign w:val="center"/>
          </w:tcPr>
          <w:p w14:paraId="0810D01A" w14:textId="00733882" w:rsidR="009C52C5" w:rsidRPr="00384D7E" w:rsidRDefault="009C52C5" w:rsidP="009C52C5">
            <w:pP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Kemampuan Komunikasi</w:t>
            </w:r>
          </w:p>
        </w:tc>
        <w:tc>
          <w:tcPr>
            <w:tcW w:w="9083" w:type="dxa"/>
            <w:noWrap/>
            <w:vAlign w:val="center"/>
          </w:tcPr>
          <w:p w14:paraId="080C1E96" w14:textId="6FF71380" w:rsidR="009C52C5" w:rsidRPr="00384D7E" w:rsidRDefault="009C52C5" w:rsidP="009C52C5">
            <w:pP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Penyampaian jelas, percaya diri, dan menggunakan istilah K3 dengan tepat</w:t>
            </w:r>
          </w:p>
        </w:tc>
        <w:tc>
          <w:tcPr>
            <w:tcW w:w="338" w:type="dxa"/>
            <w:gridSpan w:val="2"/>
            <w:noWrap/>
            <w:vAlign w:val="bottom"/>
          </w:tcPr>
          <w:p w14:paraId="53FE0941" w14:textId="77777777" w:rsidR="009C52C5" w:rsidRPr="00384D7E" w:rsidRDefault="009C52C5" w:rsidP="009C52C5">
            <w:pPr>
              <w:rPr>
                <w:rFonts w:asciiTheme="minorHAnsi" w:eastAsia="Times New Roman" w:hAnsiTheme="minorHAnsi" w:cstheme="minorHAnsi"/>
                <w:color w:val="000000"/>
                <w:sz w:val="24"/>
                <w:szCs w:val="24"/>
              </w:rPr>
            </w:pPr>
          </w:p>
        </w:tc>
        <w:tc>
          <w:tcPr>
            <w:tcW w:w="338" w:type="dxa"/>
            <w:gridSpan w:val="2"/>
            <w:noWrap/>
            <w:vAlign w:val="bottom"/>
          </w:tcPr>
          <w:p w14:paraId="53B5D542"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tcPr>
          <w:p w14:paraId="01C32C3B"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tcPr>
          <w:p w14:paraId="37849273"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tcPr>
          <w:p w14:paraId="73F31666" w14:textId="77777777" w:rsidR="009C52C5" w:rsidRPr="00384D7E" w:rsidRDefault="009C52C5" w:rsidP="009C52C5">
            <w:pPr>
              <w:rPr>
                <w:rFonts w:asciiTheme="minorHAnsi" w:eastAsia="Times New Roman" w:hAnsiTheme="minorHAnsi" w:cstheme="minorHAnsi"/>
                <w:sz w:val="24"/>
                <w:szCs w:val="24"/>
              </w:rPr>
            </w:pPr>
          </w:p>
        </w:tc>
      </w:tr>
      <w:tr w:rsidR="009C52C5" w:rsidRPr="00384D7E" w14:paraId="4F8E2FC8" w14:textId="77777777" w:rsidTr="009C52C5">
        <w:trPr>
          <w:gridAfter w:val="1"/>
          <w:wAfter w:w="8" w:type="dxa"/>
          <w:trHeight w:val="288"/>
        </w:trPr>
        <w:tc>
          <w:tcPr>
            <w:tcW w:w="517" w:type="dxa"/>
            <w:noWrap/>
            <w:vAlign w:val="center"/>
          </w:tcPr>
          <w:p w14:paraId="7F761696" w14:textId="74B408F6" w:rsidR="009C52C5" w:rsidRDefault="009C52C5" w:rsidP="009C52C5">
            <w:pPr>
              <w:jc w:val="cente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7</w:t>
            </w:r>
          </w:p>
        </w:tc>
        <w:tc>
          <w:tcPr>
            <w:tcW w:w="3877" w:type="dxa"/>
            <w:vAlign w:val="center"/>
          </w:tcPr>
          <w:p w14:paraId="704D7B2A" w14:textId="39C8C220" w:rsidR="009C52C5" w:rsidRDefault="009C52C5" w:rsidP="009C52C5">
            <w:pP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Kemampuan Menjawab Pertanyaan</w:t>
            </w:r>
          </w:p>
        </w:tc>
        <w:tc>
          <w:tcPr>
            <w:tcW w:w="9083" w:type="dxa"/>
            <w:noWrap/>
            <w:vAlign w:val="center"/>
          </w:tcPr>
          <w:p w14:paraId="677AF211" w14:textId="65CC09BC" w:rsidR="009C52C5" w:rsidRDefault="009C52C5" w:rsidP="009C52C5">
            <w:pP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Mampu menjawab pertanyaan dengan tepat dan argumentatif</w:t>
            </w:r>
          </w:p>
        </w:tc>
        <w:tc>
          <w:tcPr>
            <w:tcW w:w="338" w:type="dxa"/>
            <w:gridSpan w:val="2"/>
            <w:noWrap/>
            <w:vAlign w:val="bottom"/>
          </w:tcPr>
          <w:p w14:paraId="72A56118" w14:textId="77777777" w:rsidR="009C52C5" w:rsidRPr="00384D7E" w:rsidRDefault="009C52C5" w:rsidP="009C52C5">
            <w:pPr>
              <w:rPr>
                <w:rFonts w:asciiTheme="minorHAnsi" w:eastAsia="Times New Roman" w:hAnsiTheme="minorHAnsi" w:cstheme="minorHAnsi"/>
                <w:color w:val="000000"/>
                <w:sz w:val="24"/>
                <w:szCs w:val="24"/>
              </w:rPr>
            </w:pPr>
          </w:p>
        </w:tc>
        <w:tc>
          <w:tcPr>
            <w:tcW w:w="338" w:type="dxa"/>
            <w:gridSpan w:val="2"/>
            <w:noWrap/>
            <w:vAlign w:val="bottom"/>
          </w:tcPr>
          <w:p w14:paraId="4D8ADDA3"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tcPr>
          <w:p w14:paraId="6365A33C"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tcPr>
          <w:p w14:paraId="4D3419A6"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tcPr>
          <w:p w14:paraId="62C8E1E0" w14:textId="77777777" w:rsidR="009C52C5" w:rsidRPr="00384D7E" w:rsidRDefault="009C52C5" w:rsidP="009C52C5">
            <w:pPr>
              <w:rPr>
                <w:rFonts w:asciiTheme="minorHAnsi" w:eastAsia="Times New Roman" w:hAnsiTheme="minorHAnsi" w:cstheme="minorHAnsi"/>
                <w:sz w:val="24"/>
                <w:szCs w:val="24"/>
              </w:rPr>
            </w:pPr>
          </w:p>
        </w:tc>
      </w:tr>
      <w:tr w:rsidR="009C52C5" w:rsidRPr="00384D7E" w14:paraId="7812541A" w14:textId="77777777" w:rsidTr="009C52C5">
        <w:trPr>
          <w:gridAfter w:val="1"/>
          <w:wAfter w:w="8" w:type="dxa"/>
          <w:trHeight w:val="288"/>
        </w:trPr>
        <w:tc>
          <w:tcPr>
            <w:tcW w:w="517" w:type="dxa"/>
            <w:noWrap/>
            <w:vAlign w:val="center"/>
          </w:tcPr>
          <w:p w14:paraId="7333F419" w14:textId="5F9E4F68" w:rsidR="009C52C5" w:rsidRDefault="009C52C5" w:rsidP="009C52C5">
            <w:pPr>
              <w:jc w:val="cente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8</w:t>
            </w:r>
          </w:p>
        </w:tc>
        <w:tc>
          <w:tcPr>
            <w:tcW w:w="3877" w:type="dxa"/>
            <w:vAlign w:val="center"/>
          </w:tcPr>
          <w:p w14:paraId="2B285054" w14:textId="57592804" w:rsidR="009C52C5" w:rsidRDefault="009C52C5" w:rsidP="009C52C5">
            <w:pP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Kerja Sama Tim</w:t>
            </w:r>
          </w:p>
        </w:tc>
        <w:tc>
          <w:tcPr>
            <w:tcW w:w="9083" w:type="dxa"/>
            <w:noWrap/>
            <w:vAlign w:val="center"/>
          </w:tcPr>
          <w:p w14:paraId="449E7A10" w14:textId="1260F620" w:rsidR="009C52C5" w:rsidRDefault="009C52C5" w:rsidP="009C52C5">
            <w:pP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Setiap anggota berpartisipasi aktif dan memiliki kontribusi yang seimbang</w:t>
            </w:r>
          </w:p>
        </w:tc>
        <w:tc>
          <w:tcPr>
            <w:tcW w:w="338" w:type="dxa"/>
            <w:gridSpan w:val="2"/>
            <w:noWrap/>
            <w:vAlign w:val="bottom"/>
          </w:tcPr>
          <w:p w14:paraId="0EBD7F99" w14:textId="77777777" w:rsidR="009C52C5" w:rsidRPr="00384D7E" w:rsidRDefault="009C52C5" w:rsidP="009C52C5">
            <w:pPr>
              <w:rPr>
                <w:rFonts w:asciiTheme="minorHAnsi" w:eastAsia="Times New Roman" w:hAnsiTheme="minorHAnsi" w:cstheme="minorHAnsi"/>
                <w:color w:val="000000"/>
                <w:sz w:val="24"/>
                <w:szCs w:val="24"/>
              </w:rPr>
            </w:pPr>
          </w:p>
        </w:tc>
        <w:tc>
          <w:tcPr>
            <w:tcW w:w="338" w:type="dxa"/>
            <w:gridSpan w:val="2"/>
            <w:noWrap/>
            <w:vAlign w:val="bottom"/>
          </w:tcPr>
          <w:p w14:paraId="16D4C483"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tcPr>
          <w:p w14:paraId="7B838457"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tcPr>
          <w:p w14:paraId="7F790AFE"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tcPr>
          <w:p w14:paraId="61A7A92F" w14:textId="77777777" w:rsidR="009C52C5" w:rsidRPr="00384D7E" w:rsidRDefault="009C52C5" w:rsidP="009C52C5">
            <w:pPr>
              <w:rPr>
                <w:rFonts w:asciiTheme="minorHAnsi" w:eastAsia="Times New Roman" w:hAnsiTheme="minorHAnsi" w:cstheme="minorHAnsi"/>
                <w:sz w:val="24"/>
                <w:szCs w:val="24"/>
              </w:rPr>
            </w:pPr>
          </w:p>
        </w:tc>
      </w:tr>
      <w:tr w:rsidR="009C52C5" w:rsidRPr="00384D7E" w14:paraId="73F132D4" w14:textId="77777777" w:rsidTr="009C52C5">
        <w:trPr>
          <w:gridAfter w:val="1"/>
          <w:wAfter w:w="8" w:type="dxa"/>
          <w:trHeight w:val="288"/>
        </w:trPr>
        <w:tc>
          <w:tcPr>
            <w:tcW w:w="517" w:type="dxa"/>
            <w:noWrap/>
            <w:vAlign w:val="center"/>
          </w:tcPr>
          <w:p w14:paraId="2C4A7F39" w14:textId="2CCEE6D8" w:rsidR="009C52C5" w:rsidRDefault="009C52C5" w:rsidP="009C52C5">
            <w:pPr>
              <w:jc w:val="cente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lastRenderedPageBreak/>
              <w:t>9</w:t>
            </w:r>
          </w:p>
        </w:tc>
        <w:tc>
          <w:tcPr>
            <w:tcW w:w="3877" w:type="dxa"/>
            <w:vAlign w:val="center"/>
          </w:tcPr>
          <w:p w14:paraId="40FF77E3" w14:textId="187AAF4F" w:rsidR="009C52C5" w:rsidRDefault="009C52C5" w:rsidP="009C52C5">
            <w:pP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Sikap Profesional</w:t>
            </w:r>
          </w:p>
        </w:tc>
        <w:tc>
          <w:tcPr>
            <w:tcW w:w="9083" w:type="dxa"/>
            <w:noWrap/>
            <w:vAlign w:val="center"/>
          </w:tcPr>
          <w:p w14:paraId="23A71290" w14:textId="35A41E13" w:rsidR="009C52C5" w:rsidRDefault="009C52C5" w:rsidP="009C52C5">
            <w:pP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Menunjukkan sikap disiplin, etis, dan bertanggung jawab selama presentasi</w:t>
            </w:r>
          </w:p>
        </w:tc>
        <w:tc>
          <w:tcPr>
            <w:tcW w:w="338" w:type="dxa"/>
            <w:gridSpan w:val="2"/>
            <w:noWrap/>
            <w:vAlign w:val="bottom"/>
          </w:tcPr>
          <w:p w14:paraId="5B7FE2A5" w14:textId="77777777" w:rsidR="009C52C5" w:rsidRPr="00384D7E" w:rsidRDefault="009C52C5" w:rsidP="009C52C5">
            <w:pPr>
              <w:rPr>
                <w:rFonts w:asciiTheme="minorHAnsi" w:eastAsia="Times New Roman" w:hAnsiTheme="minorHAnsi" w:cstheme="minorHAnsi"/>
                <w:color w:val="000000"/>
                <w:sz w:val="24"/>
                <w:szCs w:val="24"/>
              </w:rPr>
            </w:pPr>
          </w:p>
        </w:tc>
        <w:tc>
          <w:tcPr>
            <w:tcW w:w="338" w:type="dxa"/>
            <w:gridSpan w:val="2"/>
            <w:noWrap/>
            <w:vAlign w:val="bottom"/>
          </w:tcPr>
          <w:p w14:paraId="5426C6F5"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tcPr>
          <w:p w14:paraId="6EAB77DF"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tcPr>
          <w:p w14:paraId="4322A22B"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tcPr>
          <w:p w14:paraId="22B424B7" w14:textId="77777777" w:rsidR="009C52C5" w:rsidRPr="00384D7E" w:rsidRDefault="009C52C5" w:rsidP="009C52C5">
            <w:pPr>
              <w:rPr>
                <w:rFonts w:asciiTheme="minorHAnsi" w:eastAsia="Times New Roman" w:hAnsiTheme="minorHAnsi" w:cstheme="minorHAnsi"/>
                <w:sz w:val="24"/>
                <w:szCs w:val="24"/>
              </w:rPr>
            </w:pPr>
          </w:p>
        </w:tc>
      </w:tr>
      <w:tr w:rsidR="009C52C5" w:rsidRPr="00384D7E" w14:paraId="27310BFA" w14:textId="77777777" w:rsidTr="009C52C5">
        <w:trPr>
          <w:gridAfter w:val="1"/>
          <w:wAfter w:w="8" w:type="dxa"/>
          <w:trHeight w:val="288"/>
        </w:trPr>
        <w:tc>
          <w:tcPr>
            <w:tcW w:w="517" w:type="dxa"/>
            <w:noWrap/>
            <w:vAlign w:val="center"/>
          </w:tcPr>
          <w:p w14:paraId="4FDF4561" w14:textId="6E19A4E4" w:rsidR="009C52C5" w:rsidRDefault="009C52C5" w:rsidP="009C52C5">
            <w:pPr>
              <w:jc w:val="cente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10</w:t>
            </w:r>
          </w:p>
        </w:tc>
        <w:tc>
          <w:tcPr>
            <w:tcW w:w="3877" w:type="dxa"/>
            <w:vAlign w:val="center"/>
          </w:tcPr>
          <w:p w14:paraId="437583BD" w14:textId="36BA33CF" w:rsidR="009C52C5" w:rsidRDefault="009C52C5" w:rsidP="009C52C5">
            <w:pP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Integrasi Konsep K3</w:t>
            </w:r>
          </w:p>
        </w:tc>
        <w:tc>
          <w:tcPr>
            <w:tcW w:w="9083" w:type="dxa"/>
            <w:noWrap/>
            <w:vAlign w:val="center"/>
          </w:tcPr>
          <w:p w14:paraId="0E4BB9E9" w14:textId="7B7B2D95" w:rsidR="009C52C5" w:rsidRPr="00384D7E" w:rsidRDefault="009C52C5" w:rsidP="009C52C5">
            <w:pPr>
              <w:rPr>
                <w:rFonts w:asciiTheme="minorHAnsi" w:eastAsia="Times New Roman" w:hAnsiTheme="minorHAnsi" w:cstheme="minorHAnsi"/>
                <w:color w:val="000000"/>
                <w:sz w:val="24"/>
                <w:szCs w:val="24"/>
              </w:rPr>
            </w:pPr>
            <w:r w:rsidRPr="009C52C5">
              <w:rPr>
                <w:rFonts w:asciiTheme="minorHAnsi" w:hAnsiTheme="minorHAnsi" w:cstheme="minorHAnsi"/>
                <w:sz w:val="24"/>
                <w:szCs w:val="24"/>
                <w:lang w:val="en-ID"/>
              </w:rPr>
              <w:t>Mampu mengintegrasikan seluruh materi K3 dalam penyelesaian kasus secara komprehensif</w:t>
            </w:r>
          </w:p>
        </w:tc>
        <w:tc>
          <w:tcPr>
            <w:tcW w:w="338" w:type="dxa"/>
            <w:gridSpan w:val="2"/>
            <w:noWrap/>
            <w:vAlign w:val="bottom"/>
          </w:tcPr>
          <w:p w14:paraId="0A27E7BB" w14:textId="77777777" w:rsidR="009C52C5" w:rsidRPr="00384D7E" w:rsidRDefault="009C52C5" w:rsidP="009C52C5">
            <w:pPr>
              <w:rPr>
                <w:rFonts w:asciiTheme="minorHAnsi" w:eastAsia="Times New Roman" w:hAnsiTheme="minorHAnsi" w:cstheme="minorHAnsi"/>
                <w:color w:val="000000"/>
                <w:sz w:val="24"/>
                <w:szCs w:val="24"/>
              </w:rPr>
            </w:pPr>
          </w:p>
        </w:tc>
        <w:tc>
          <w:tcPr>
            <w:tcW w:w="338" w:type="dxa"/>
            <w:gridSpan w:val="2"/>
            <w:noWrap/>
            <w:vAlign w:val="bottom"/>
          </w:tcPr>
          <w:p w14:paraId="37F19A5F"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tcPr>
          <w:p w14:paraId="4ABBF325"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tcPr>
          <w:p w14:paraId="276BBAF8" w14:textId="77777777" w:rsidR="009C52C5" w:rsidRPr="00384D7E" w:rsidRDefault="009C52C5" w:rsidP="009C52C5">
            <w:pPr>
              <w:rPr>
                <w:rFonts w:asciiTheme="minorHAnsi" w:eastAsia="Times New Roman" w:hAnsiTheme="minorHAnsi" w:cstheme="minorHAnsi"/>
                <w:sz w:val="24"/>
                <w:szCs w:val="24"/>
              </w:rPr>
            </w:pPr>
          </w:p>
        </w:tc>
        <w:tc>
          <w:tcPr>
            <w:tcW w:w="338" w:type="dxa"/>
            <w:gridSpan w:val="2"/>
            <w:noWrap/>
            <w:vAlign w:val="bottom"/>
          </w:tcPr>
          <w:p w14:paraId="6AF07E7A" w14:textId="77777777" w:rsidR="009C52C5" w:rsidRPr="00384D7E" w:rsidRDefault="009C52C5" w:rsidP="009C52C5">
            <w:pPr>
              <w:rPr>
                <w:rFonts w:asciiTheme="minorHAnsi" w:eastAsia="Times New Roman" w:hAnsiTheme="minorHAnsi" w:cstheme="minorHAnsi"/>
                <w:sz w:val="24"/>
                <w:szCs w:val="24"/>
              </w:rPr>
            </w:pPr>
          </w:p>
        </w:tc>
      </w:tr>
      <w:tr w:rsidR="00F3399A" w:rsidRPr="00384D7E" w14:paraId="2537FDBE" w14:textId="77777777" w:rsidTr="00215203">
        <w:trPr>
          <w:trHeight w:val="288"/>
        </w:trPr>
        <w:tc>
          <w:tcPr>
            <w:tcW w:w="13485" w:type="dxa"/>
            <w:gridSpan w:val="4"/>
          </w:tcPr>
          <w:p w14:paraId="4D03E9B8" w14:textId="620BA260" w:rsidR="00F3399A" w:rsidRPr="00384D7E" w:rsidRDefault="00F3399A" w:rsidP="00384D7E">
            <w:pPr>
              <w:jc w:val="center"/>
              <w:rPr>
                <w:rFonts w:asciiTheme="minorHAnsi" w:eastAsia="Times New Roman" w:hAnsiTheme="minorHAnsi" w:cstheme="minorHAnsi"/>
                <w:color w:val="000000"/>
                <w:sz w:val="24"/>
                <w:szCs w:val="24"/>
              </w:rPr>
            </w:pPr>
            <w:r w:rsidRPr="00384D7E">
              <w:rPr>
                <w:rFonts w:asciiTheme="minorHAnsi" w:eastAsia="Times New Roman" w:hAnsiTheme="minorHAnsi" w:cstheme="minorHAnsi"/>
                <w:color w:val="000000"/>
                <w:sz w:val="24"/>
                <w:szCs w:val="24"/>
              </w:rPr>
              <w:t>NILAI AKHIR = (Total Skor</w:t>
            </w:r>
            <w:r w:rsidR="00292CFB">
              <w:rPr>
                <w:rFonts w:asciiTheme="minorHAnsi" w:eastAsia="Times New Roman" w:hAnsiTheme="minorHAnsi" w:cstheme="minorHAnsi"/>
                <w:color w:val="000000"/>
                <w:sz w:val="24"/>
                <w:szCs w:val="24"/>
              </w:rPr>
              <w:t xml:space="preserve"> yang </w:t>
            </w:r>
            <w:r w:rsidR="00FE1552">
              <w:rPr>
                <w:rFonts w:asciiTheme="minorHAnsi" w:eastAsia="Times New Roman" w:hAnsiTheme="minorHAnsi" w:cstheme="minorHAnsi"/>
                <w:color w:val="000000"/>
                <w:sz w:val="24"/>
                <w:szCs w:val="24"/>
              </w:rPr>
              <w:t>diperoleh</w:t>
            </w:r>
            <w:r w:rsidRPr="00384D7E">
              <w:rPr>
                <w:rFonts w:asciiTheme="minorHAnsi" w:eastAsia="Times New Roman" w:hAnsiTheme="minorHAnsi" w:cstheme="minorHAnsi"/>
                <w:color w:val="000000"/>
                <w:sz w:val="24"/>
                <w:szCs w:val="24"/>
              </w:rPr>
              <w:t xml:space="preserve"> / </w:t>
            </w:r>
            <w:r w:rsidR="00292CFB">
              <w:rPr>
                <w:rFonts w:asciiTheme="minorHAnsi" w:eastAsia="Times New Roman" w:hAnsiTheme="minorHAnsi" w:cstheme="minorHAnsi"/>
                <w:color w:val="000000"/>
                <w:sz w:val="24"/>
                <w:szCs w:val="24"/>
              </w:rPr>
              <w:t xml:space="preserve">Total </w:t>
            </w:r>
            <w:r w:rsidR="00986F43">
              <w:rPr>
                <w:rFonts w:asciiTheme="minorHAnsi" w:eastAsia="Times New Roman" w:hAnsiTheme="minorHAnsi" w:cstheme="minorHAnsi"/>
                <w:color w:val="000000"/>
                <w:sz w:val="24"/>
                <w:szCs w:val="24"/>
              </w:rPr>
              <w:t>Skor</w:t>
            </w:r>
            <w:r w:rsidRPr="00384D7E">
              <w:rPr>
                <w:rFonts w:asciiTheme="minorHAnsi" w:eastAsia="Times New Roman" w:hAnsiTheme="minorHAnsi" w:cstheme="minorHAnsi"/>
                <w:color w:val="000000"/>
                <w:sz w:val="24"/>
                <w:szCs w:val="24"/>
              </w:rPr>
              <w:t>) x 100</w:t>
            </w:r>
          </w:p>
        </w:tc>
        <w:tc>
          <w:tcPr>
            <w:tcW w:w="338" w:type="dxa"/>
            <w:gridSpan w:val="2"/>
            <w:noWrap/>
            <w:vAlign w:val="bottom"/>
            <w:hideMark/>
          </w:tcPr>
          <w:p w14:paraId="2A2A144F" w14:textId="77777777" w:rsidR="00F3399A" w:rsidRPr="00384D7E" w:rsidRDefault="00F3399A" w:rsidP="00384D7E">
            <w:pPr>
              <w:jc w:val="center"/>
              <w:rPr>
                <w:rFonts w:asciiTheme="minorHAnsi" w:eastAsia="Times New Roman" w:hAnsiTheme="minorHAnsi" w:cstheme="minorHAnsi"/>
                <w:color w:val="000000"/>
                <w:sz w:val="24"/>
                <w:szCs w:val="24"/>
              </w:rPr>
            </w:pPr>
          </w:p>
        </w:tc>
        <w:tc>
          <w:tcPr>
            <w:tcW w:w="338" w:type="dxa"/>
            <w:gridSpan w:val="2"/>
            <w:noWrap/>
            <w:vAlign w:val="bottom"/>
            <w:hideMark/>
          </w:tcPr>
          <w:p w14:paraId="2B59D3B9" w14:textId="77777777" w:rsidR="00F3399A" w:rsidRPr="00384D7E" w:rsidRDefault="00F3399A" w:rsidP="00384D7E">
            <w:pPr>
              <w:rPr>
                <w:rFonts w:asciiTheme="minorHAnsi" w:eastAsia="Times New Roman" w:hAnsiTheme="minorHAnsi" w:cstheme="minorHAnsi"/>
                <w:sz w:val="24"/>
                <w:szCs w:val="24"/>
              </w:rPr>
            </w:pPr>
          </w:p>
        </w:tc>
        <w:tc>
          <w:tcPr>
            <w:tcW w:w="338" w:type="dxa"/>
            <w:gridSpan w:val="2"/>
            <w:noWrap/>
            <w:vAlign w:val="bottom"/>
            <w:hideMark/>
          </w:tcPr>
          <w:p w14:paraId="301C1C73" w14:textId="77777777" w:rsidR="00F3399A" w:rsidRPr="00384D7E" w:rsidRDefault="00F3399A" w:rsidP="00384D7E">
            <w:pPr>
              <w:rPr>
                <w:rFonts w:asciiTheme="minorHAnsi" w:eastAsia="Times New Roman" w:hAnsiTheme="minorHAnsi" w:cstheme="minorHAnsi"/>
                <w:sz w:val="24"/>
                <w:szCs w:val="24"/>
              </w:rPr>
            </w:pPr>
          </w:p>
        </w:tc>
        <w:tc>
          <w:tcPr>
            <w:tcW w:w="338" w:type="dxa"/>
            <w:gridSpan w:val="2"/>
            <w:noWrap/>
            <w:vAlign w:val="bottom"/>
            <w:hideMark/>
          </w:tcPr>
          <w:p w14:paraId="417C431D" w14:textId="77777777" w:rsidR="00F3399A" w:rsidRPr="00384D7E" w:rsidRDefault="00F3399A" w:rsidP="00384D7E">
            <w:pPr>
              <w:rPr>
                <w:rFonts w:asciiTheme="minorHAnsi" w:eastAsia="Times New Roman" w:hAnsiTheme="minorHAnsi" w:cstheme="minorHAnsi"/>
                <w:sz w:val="24"/>
                <w:szCs w:val="24"/>
              </w:rPr>
            </w:pPr>
          </w:p>
        </w:tc>
        <w:tc>
          <w:tcPr>
            <w:tcW w:w="338" w:type="dxa"/>
            <w:gridSpan w:val="2"/>
            <w:noWrap/>
            <w:vAlign w:val="bottom"/>
            <w:hideMark/>
          </w:tcPr>
          <w:p w14:paraId="5727997C" w14:textId="77777777" w:rsidR="00F3399A" w:rsidRPr="00384D7E" w:rsidRDefault="00F3399A" w:rsidP="00384D7E">
            <w:pPr>
              <w:rPr>
                <w:rFonts w:asciiTheme="minorHAnsi" w:eastAsia="Times New Roman" w:hAnsiTheme="minorHAnsi" w:cstheme="minorHAnsi"/>
                <w:sz w:val="24"/>
                <w:szCs w:val="24"/>
              </w:rPr>
            </w:pPr>
          </w:p>
        </w:tc>
      </w:tr>
    </w:tbl>
    <w:p w14:paraId="1B3B1DB9" w14:textId="3F90B7BF" w:rsidR="009C52C5" w:rsidRDefault="00541AD1" w:rsidP="009C52C5">
      <w:pPr>
        <w:ind w:left="284"/>
        <w:rPr>
          <w:rFonts w:asciiTheme="minorHAnsi" w:hAnsiTheme="minorHAnsi" w:cstheme="minorHAnsi"/>
          <w:sz w:val="24"/>
          <w:szCs w:val="24"/>
        </w:rPr>
      </w:pPr>
      <w:r w:rsidRPr="001A5719">
        <w:rPr>
          <w:rFonts w:asciiTheme="minorHAnsi" w:hAnsiTheme="minorHAnsi" w:cstheme="minorHAnsi"/>
          <w:sz w:val="24"/>
          <w:szCs w:val="24"/>
        </w:rPr>
        <w:t>* ) Tuliskan Sub-CPMK yang menggunakan rubrik ini sebagai alat ukur / instrumen penilaian.</w:t>
      </w:r>
    </w:p>
    <w:p w14:paraId="74693A89" w14:textId="77777777" w:rsidR="009C52C5" w:rsidRDefault="009C52C5" w:rsidP="009C52C5">
      <w:pPr>
        <w:ind w:firstLine="284"/>
        <w:rPr>
          <w:rFonts w:asciiTheme="minorHAnsi" w:hAnsiTheme="minorHAnsi" w:cstheme="minorHAnsi"/>
          <w:sz w:val="24"/>
          <w:szCs w:val="24"/>
        </w:rPr>
      </w:pPr>
    </w:p>
    <w:p w14:paraId="2562C1B3" w14:textId="06834135" w:rsidR="009C52C5" w:rsidRDefault="009C52C5" w:rsidP="009C52C5">
      <w:pPr>
        <w:ind w:firstLine="284"/>
        <w:rPr>
          <w:rFonts w:asciiTheme="minorHAnsi" w:hAnsiTheme="minorHAnsi" w:cstheme="minorHAnsi"/>
          <w:sz w:val="24"/>
          <w:szCs w:val="24"/>
        </w:rPr>
      </w:pPr>
      <w:r w:rsidRPr="009C52C5">
        <w:rPr>
          <w:rFonts w:asciiTheme="minorHAnsi" w:hAnsiTheme="minorHAnsi" w:cstheme="minorHAnsi"/>
          <w:sz w:val="24"/>
          <w:szCs w:val="24"/>
        </w:rPr>
        <w:t>Nilai Akhir = (Total Skor yang Diperoleh / 50) × 100</w:t>
      </w:r>
    </w:p>
    <w:p w14:paraId="491D8258" w14:textId="77777777" w:rsidR="009C52C5" w:rsidRDefault="009C52C5" w:rsidP="009C52C5">
      <w:pPr>
        <w:ind w:firstLine="284"/>
        <w:rPr>
          <w:rFonts w:asciiTheme="minorHAnsi" w:hAnsiTheme="minorHAnsi" w:cstheme="minorHAnsi"/>
          <w:sz w:val="24"/>
          <w:szCs w:val="24"/>
        </w:rPr>
      </w:pPr>
    </w:p>
    <w:p w14:paraId="00D145BA" w14:textId="77777777" w:rsidR="009C52C5" w:rsidRDefault="009C52C5" w:rsidP="009C52C5">
      <w:pPr>
        <w:ind w:firstLine="284"/>
        <w:rPr>
          <w:rFonts w:asciiTheme="minorHAnsi" w:hAnsiTheme="minorHAnsi" w:cstheme="minorHAnsi"/>
          <w:sz w:val="24"/>
          <w:szCs w:val="24"/>
        </w:rPr>
      </w:pPr>
    </w:p>
    <w:p w14:paraId="04DE05F7" w14:textId="6E39D64B" w:rsidR="009B3F65" w:rsidRPr="004526C3" w:rsidRDefault="004526C3" w:rsidP="004526C3">
      <w:pPr>
        <w:pStyle w:val="ListParagraph"/>
        <w:numPr>
          <w:ilvl w:val="0"/>
          <w:numId w:val="28"/>
        </w:numPr>
        <w:ind w:left="284" w:hanging="284"/>
        <w:rPr>
          <w:rFonts w:asciiTheme="minorHAnsi" w:hAnsiTheme="minorHAnsi" w:cstheme="minorHAnsi"/>
          <w:b/>
          <w:bCs/>
          <w:sz w:val="24"/>
          <w:szCs w:val="24"/>
        </w:rPr>
      </w:pPr>
      <w:r w:rsidRPr="004526C3">
        <w:rPr>
          <w:rFonts w:asciiTheme="minorHAnsi" w:hAnsiTheme="minorHAnsi" w:cstheme="minorHAnsi"/>
          <w:b/>
          <w:bCs/>
          <w:sz w:val="24"/>
          <w:szCs w:val="24"/>
        </w:rPr>
        <w:t>PENENTUAN NILAI AKHIR</w:t>
      </w:r>
      <w:r w:rsidR="00B23571">
        <w:rPr>
          <w:rFonts w:asciiTheme="minorHAnsi" w:hAnsiTheme="minorHAnsi" w:cstheme="minorHAnsi"/>
          <w:b/>
          <w:bCs/>
          <w:sz w:val="24"/>
          <w:szCs w:val="24"/>
        </w:rPr>
        <w:t>*</w:t>
      </w:r>
    </w:p>
    <w:tbl>
      <w:tblPr>
        <w:tblStyle w:val="TableGrid"/>
        <w:tblW w:w="0" w:type="auto"/>
        <w:tblInd w:w="279" w:type="dxa"/>
        <w:tblCellMar>
          <w:top w:w="57" w:type="dxa"/>
          <w:bottom w:w="57" w:type="dxa"/>
        </w:tblCellMar>
        <w:tblLook w:val="04A0" w:firstRow="1" w:lastRow="0" w:firstColumn="1" w:lastColumn="0" w:noHBand="0" w:noVBand="1"/>
      </w:tblPr>
      <w:tblGrid>
        <w:gridCol w:w="2863"/>
        <w:gridCol w:w="1531"/>
        <w:gridCol w:w="2552"/>
      </w:tblGrid>
      <w:tr w:rsidR="00030E4D" w:rsidRPr="00531018" w14:paraId="54D3A99D" w14:textId="77777777" w:rsidTr="00131295">
        <w:trPr>
          <w:tblHeader/>
        </w:trPr>
        <w:tc>
          <w:tcPr>
            <w:tcW w:w="2863" w:type="dxa"/>
            <w:shd w:val="clear" w:color="auto" w:fill="D9E2F3" w:themeFill="accent1" w:themeFillTint="33"/>
            <w:vAlign w:val="center"/>
          </w:tcPr>
          <w:p w14:paraId="06D07571" w14:textId="77777777" w:rsidR="00030E4D" w:rsidRPr="001A5719" w:rsidRDefault="00030E4D" w:rsidP="00CB4244">
            <w:pPr>
              <w:ind w:right="-1"/>
              <w:jc w:val="center"/>
              <w:rPr>
                <w:rFonts w:asciiTheme="minorHAnsi" w:hAnsiTheme="minorHAnsi" w:cstheme="minorHAnsi"/>
                <w:b/>
                <w:bCs/>
                <w:sz w:val="24"/>
                <w:szCs w:val="24"/>
              </w:rPr>
            </w:pPr>
            <w:r w:rsidRPr="001A5719">
              <w:rPr>
                <w:rFonts w:asciiTheme="minorHAnsi" w:hAnsiTheme="minorHAnsi" w:cstheme="minorHAnsi"/>
                <w:b/>
                <w:bCs/>
                <w:sz w:val="24"/>
                <w:szCs w:val="24"/>
              </w:rPr>
              <w:t>Rentang Nilai Angka</w:t>
            </w:r>
          </w:p>
        </w:tc>
        <w:tc>
          <w:tcPr>
            <w:tcW w:w="1531" w:type="dxa"/>
            <w:shd w:val="clear" w:color="auto" w:fill="D9E2F3" w:themeFill="accent1" w:themeFillTint="33"/>
          </w:tcPr>
          <w:p w14:paraId="063634D7" w14:textId="77777777" w:rsidR="00030E4D" w:rsidRPr="001A5719" w:rsidRDefault="00030E4D" w:rsidP="00CB4244">
            <w:pPr>
              <w:ind w:right="-1"/>
              <w:jc w:val="center"/>
              <w:rPr>
                <w:rFonts w:asciiTheme="minorHAnsi" w:hAnsiTheme="minorHAnsi" w:cstheme="minorHAnsi"/>
                <w:b/>
                <w:bCs/>
                <w:sz w:val="24"/>
                <w:szCs w:val="24"/>
              </w:rPr>
            </w:pPr>
            <w:r w:rsidRPr="001A5719">
              <w:rPr>
                <w:rFonts w:asciiTheme="minorHAnsi" w:hAnsiTheme="minorHAnsi" w:cstheme="minorHAnsi"/>
                <w:b/>
                <w:bCs/>
                <w:sz w:val="24"/>
                <w:szCs w:val="24"/>
              </w:rPr>
              <w:t>Nilai Huruf</w:t>
            </w:r>
          </w:p>
        </w:tc>
        <w:tc>
          <w:tcPr>
            <w:tcW w:w="2552" w:type="dxa"/>
            <w:shd w:val="clear" w:color="auto" w:fill="D9E2F3" w:themeFill="accent1" w:themeFillTint="33"/>
          </w:tcPr>
          <w:p w14:paraId="6895C5D7" w14:textId="77777777" w:rsidR="00030E4D" w:rsidRPr="001A5719" w:rsidRDefault="00030E4D" w:rsidP="00CB4244">
            <w:pPr>
              <w:ind w:right="-1"/>
              <w:jc w:val="center"/>
              <w:rPr>
                <w:rFonts w:asciiTheme="minorHAnsi" w:hAnsiTheme="minorHAnsi" w:cstheme="minorHAnsi"/>
                <w:b/>
                <w:bCs/>
                <w:sz w:val="24"/>
                <w:szCs w:val="24"/>
              </w:rPr>
            </w:pPr>
            <w:r w:rsidRPr="001A5719">
              <w:rPr>
                <w:rFonts w:asciiTheme="minorHAnsi" w:hAnsiTheme="minorHAnsi" w:cstheme="minorHAnsi"/>
                <w:b/>
                <w:bCs/>
                <w:sz w:val="24"/>
                <w:szCs w:val="24"/>
              </w:rPr>
              <w:t>Bobot Nilai Angka</w:t>
            </w:r>
          </w:p>
        </w:tc>
      </w:tr>
      <w:tr w:rsidR="00030E4D" w:rsidRPr="00531018" w14:paraId="5CD6941B" w14:textId="77777777" w:rsidTr="00131295">
        <w:tc>
          <w:tcPr>
            <w:tcW w:w="2863" w:type="dxa"/>
          </w:tcPr>
          <w:p w14:paraId="571EC413"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85,00 – 100,00</w:t>
            </w:r>
          </w:p>
        </w:tc>
        <w:tc>
          <w:tcPr>
            <w:tcW w:w="1531" w:type="dxa"/>
          </w:tcPr>
          <w:p w14:paraId="5254F726"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A</w:t>
            </w:r>
          </w:p>
        </w:tc>
        <w:tc>
          <w:tcPr>
            <w:tcW w:w="2552" w:type="dxa"/>
          </w:tcPr>
          <w:p w14:paraId="209A5C60"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4,00</w:t>
            </w:r>
          </w:p>
        </w:tc>
      </w:tr>
      <w:tr w:rsidR="00030E4D" w:rsidRPr="00531018" w14:paraId="450E52A0" w14:textId="77777777" w:rsidTr="00131295">
        <w:tc>
          <w:tcPr>
            <w:tcW w:w="2863" w:type="dxa"/>
          </w:tcPr>
          <w:p w14:paraId="2EFCC9B8"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80,00 - 84,99</w:t>
            </w:r>
          </w:p>
        </w:tc>
        <w:tc>
          <w:tcPr>
            <w:tcW w:w="1531" w:type="dxa"/>
          </w:tcPr>
          <w:p w14:paraId="32D35FA0"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A-</w:t>
            </w:r>
          </w:p>
        </w:tc>
        <w:tc>
          <w:tcPr>
            <w:tcW w:w="2552" w:type="dxa"/>
          </w:tcPr>
          <w:p w14:paraId="72085769"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3,75</w:t>
            </w:r>
          </w:p>
        </w:tc>
      </w:tr>
      <w:tr w:rsidR="00030E4D" w:rsidRPr="00531018" w14:paraId="14396D1D" w14:textId="77777777" w:rsidTr="00131295">
        <w:tc>
          <w:tcPr>
            <w:tcW w:w="2863" w:type="dxa"/>
          </w:tcPr>
          <w:p w14:paraId="5184AB27"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75,00 - 79,99</w:t>
            </w:r>
          </w:p>
        </w:tc>
        <w:tc>
          <w:tcPr>
            <w:tcW w:w="1531" w:type="dxa"/>
          </w:tcPr>
          <w:p w14:paraId="69A6C7A4"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B+</w:t>
            </w:r>
          </w:p>
        </w:tc>
        <w:tc>
          <w:tcPr>
            <w:tcW w:w="2552" w:type="dxa"/>
          </w:tcPr>
          <w:p w14:paraId="3E45BB91"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3,5</w:t>
            </w:r>
          </w:p>
        </w:tc>
      </w:tr>
      <w:tr w:rsidR="00030E4D" w:rsidRPr="00531018" w14:paraId="1BDCFDE1" w14:textId="77777777" w:rsidTr="00131295">
        <w:tc>
          <w:tcPr>
            <w:tcW w:w="2863" w:type="dxa"/>
          </w:tcPr>
          <w:p w14:paraId="7A1BB74A"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70,00 - 74,99</w:t>
            </w:r>
          </w:p>
        </w:tc>
        <w:tc>
          <w:tcPr>
            <w:tcW w:w="1531" w:type="dxa"/>
          </w:tcPr>
          <w:p w14:paraId="14539636"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B</w:t>
            </w:r>
          </w:p>
        </w:tc>
        <w:tc>
          <w:tcPr>
            <w:tcW w:w="2552" w:type="dxa"/>
          </w:tcPr>
          <w:p w14:paraId="65B640B3"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3</w:t>
            </w:r>
          </w:p>
        </w:tc>
      </w:tr>
      <w:tr w:rsidR="00030E4D" w:rsidRPr="00531018" w14:paraId="7E5DFAB3" w14:textId="77777777" w:rsidTr="00131295">
        <w:tc>
          <w:tcPr>
            <w:tcW w:w="2863" w:type="dxa"/>
          </w:tcPr>
          <w:p w14:paraId="080454F8"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65,00 - 69,99</w:t>
            </w:r>
          </w:p>
        </w:tc>
        <w:tc>
          <w:tcPr>
            <w:tcW w:w="1531" w:type="dxa"/>
          </w:tcPr>
          <w:p w14:paraId="293C525C"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B-</w:t>
            </w:r>
          </w:p>
        </w:tc>
        <w:tc>
          <w:tcPr>
            <w:tcW w:w="2552" w:type="dxa"/>
          </w:tcPr>
          <w:p w14:paraId="0A3069F8"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2,5</w:t>
            </w:r>
          </w:p>
        </w:tc>
      </w:tr>
      <w:tr w:rsidR="00030E4D" w:rsidRPr="00531018" w14:paraId="1FAE19FD" w14:textId="77777777" w:rsidTr="00131295">
        <w:tc>
          <w:tcPr>
            <w:tcW w:w="2863" w:type="dxa"/>
          </w:tcPr>
          <w:p w14:paraId="76679A4A"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60,00 - 64,99</w:t>
            </w:r>
          </w:p>
        </w:tc>
        <w:tc>
          <w:tcPr>
            <w:tcW w:w="1531" w:type="dxa"/>
          </w:tcPr>
          <w:p w14:paraId="7F96ED0F"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C</w:t>
            </w:r>
          </w:p>
        </w:tc>
        <w:tc>
          <w:tcPr>
            <w:tcW w:w="2552" w:type="dxa"/>
          </w:tcPr>
          <w:p w14:paraId="5C11531B"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2</w:t>
            </w:r>
          </w:p>
        </w:tc>
      </w:tr>
      <w:tr w:rsidR="00030E4D" w:rsidRPr="00531018" w14:paraId="181C0BC7" w14:textId="77777777" w:rsidTr="00131295">
        <w:tc>
          <w:tcPr>
            <w:tcW w:w="2863" w:type="dxa"/>
          </w:tcPr>
          <w:p w14:paraId="7527B6F4"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50,00 - 59,99</w:t>
            </w:r>
          </w:p>
        </w:tc>
        <w:tc>
          <w:tcPr>
            <w:tcW w:w="1531" w:type="dxa"/>
          </w:tcPr>
          <w:p w14:paraId="0FA2A9C0"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D</w:t>
            </w:r>
          </w:p>
        </w:tc>
        <w:tc>
          <w:tcPr>
            <w:tcW w:w="2552" w:type="dxa"/>
          </w:tcPr>
          <w:p w14:paraId="6E56EF02"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1</w:t>
            </w:r>
          </w:p>
        </w:tc>
      </w:tr>
      <w:tr w:rsidR="00030E4D" w:rsidRPr="00531018" w14:paraId="74797425" w14:textId="77777777" w:rsidTr="00131295">
        <w:tc>
          <w:tcPr>
            <w:tcW w:w="2863" w:type="dxa"/>
          </w:tcPr>
          <w:p w14:paraId="06FC8213"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0 - 49,99</w:t>
            </w:r>
          </w:p>
        </w:tc>
        <w:tc>
          <w:tcPr>
            <w:tcW w:w="1531" w:type="dxa"/>
          </w:tcPr>
          <w:p w14:paraId="2016CFE5"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E</w:t>
            </w:r>
          </w:p>
        </w:tc>
        <w:tc>
          <w:tcPr>
            <w:tcW w:w="2552" w:type="dxa"/>
          </w:tcPr>
          <w:p w14:paraId="2632587D"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0</w:t>
            </w:r>
          </w:p>
        </w:tc>
      </w:tr>
    </w:tbl>
    <w:p w14:paraId="0FB3FBD3" w14:textId="24C67539" w:rsidR="00030E4D" w:rsidRDefault="00D06359" w:rsidP="00D06359">
      <w:pPr>
        <w:ind w:left="284"/>
        <w:rPr>
          <w:rFonts w:asciiTheme="minorHAnsi" w:hAnsiTheme="minorHAnsi" w:cstheme="minorHAnsi"/>
          <w:sz w:val="24"/>
          <w:szCs w:val="24"/>
        </w:rPr>
      </w:pPr>
      <w:r>
        <w:rPr>
          <w:rFonts w:asciiTheme="minorHAnsi" w:hAnsiTheme="minorHAnsi" w:cstheme="minorHAnsi"/>
          <w:sz w:val="24"/>
          <w:szCs w:val="24"/>
        </w:rPr>
        <w:t xml:space="preserve">*) </w:t>
      </w:r>
      <w:r w:rsidR="00D31DE1">
        <w:rPr>
          <w:rFonts w:asciiTheme="minorHAnsi" w:hAnsiTheme="minorHAnsi" w:cstheme="minorHAnsi"/>
          <w:sz w:val="24"/>
          <w:szCs w:val="24"/>
        </w:rPr>
        <w:t>R</w:t>
      </w:r>
      <w:r>
        <w:rPr>
          <w:rFonts w:asciiTheme="minorHAnsi" w:hAnsiTheme="minorHAnsi" w:cstheme="minorHAnsi"/>
          <w:sz w:val="24"/>
          <w:szCs w:val="24"/>
        </w:rPr>
        <w:t>ange nilai ini telah sesuai dengan peraturan akademik yang berlaku</w:t>
      </w:r>
    </w:p>
    <w:p w14:paraId="32F4066B" w14:textId="77777777" w:rsidR="0027021A" w:rsidRPr="004517EC" w:rsidRDefault="0027021A" w:rsidP="00030E4D">
      <w:pPr>
        <w:rPr>
          <w:rFonts w:asciiTheme="minorHAnsi" w:hAnsiTheme="minorHAnsi" w:cstheme="minorHAnsi"/>
          <w:sz w:val="24"/>
          <w:szCs w:val="24"/>
        </w:rPr>
      </w:pPr>
    </w:p>
    <w:sectPr w:rsidR="0027021A" w:rsidRPr="004517EC" w:rsidSect="00FF4EAB">
      <w:headerReference w:type="even" r:id="rId11"/>
      <w:headerReference w:type="default" r:id="rId12"/>
      <w:headerReference w:type="first" r:id="rId13"/>
      <w:pgSz w:w="16838" w:h="11906" w:orient="landscape" w:code="9"/>
      <w:pgMar w:top="1418" w:right="567" w:bottom="851"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06524" w14:textId="77777777" w:rsidR="008774AB" w:rsidRDefault="008774AB" w:rsidP="005C7A42">
      <w:r>
        <w:separator/>
      </w:r>
    </w:p>
  </w:endnote>
  <w:endnote w:type="continuationSeparator" w:id="0">
    <w:p w14:paraId="366DFE30" w14:textId="77777777" w:rsidR="008774AB" w:rsidRDefault="008774AB" w:rsidP="005C7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5099B" w14:textId="77777777" w:rsidR="008774AB" w:rsidRDefault="008774AB" w:rsidP="005C7A42">
      <w:r>
        <w:separator/>
      </w:r>
    </w:p>
  </w:footnote>
  <w:footnote w:type="continuationSeparator" w:id="0">
    <w:p w14:paraId="401CACCC" w14:textId="77777777" w:rsidR="008774AB" w:rsidRDefault="008774AB" w:rsidP="005C7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EA225" w14:textId="77777777" w:rsidR="005C7A42" w:rsidRDefault="00000000">
    <w:pPr>
      <w:pStyle w:val="Header"/>
    </w:pPr>
    <w:r>
      <w:rPr>
        <w:noProof/>
      </w:rPr>
      <w:pict w14:anchorId="1B09A4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4748251" o:spid="_x0000_s1029" type="#_x0000_t75" style="position:absolute;margin-left:0;margin-top:0;width:595.7pt;height:842.15pt;z-index:-251658240;mso-position-horizontal:center;mso-position-horizontal-relative:margin;mso-position-vertical:center;mso-position-vertical-relative:margin" o:allowincell="f">
          <v:imagedata r:id="rId1" o:title="Isi (0406202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828BC" w14:textId="692E52B7" w:rsidR="005C7A42" w:rsidRPr="00D62E55" w:rsidRDefault="004E2F91" w:rsidP="004E2F91">
    <w:pPr>
      <w:pStyle w:val="Header"/>
      <w:tabs>
        <w:tab w:val="left" w:pos="10080"/>
        <w:tab w:val="left" w:pos="10800"/>
        <w:tab w:val="left" w:pos="11520"/>
        <w:tab w:val="left" w:pos="12430"/>
      </w:tabs>
    </w:pPr>
    <w:r>
      <w:tab/>
    </w:r>
    <w:r>
      <w:tab/>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D410B" w14:textId="77777777" w:rsidR="005C7A42" w:rsidRDefault="00000000">
    <w:pPr>
      <w:pStyle w:val="Header"/>
    </w:pPr>
    <w:r>
      <w:rPr>
        <w:noProof/>
      </w:rPr>
      <w:pict w14:anchorId="5BFADB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4748250" o:spid="_x0000_s1028" type="#_x0000_t75" style="position:absolute;margin-left:0;margin-top:0;width:595.7pt;height:842.15pt;z-index:-251659264;mso-position-horizontal:center;mso-position-horizontal-relative:margin;mso-position-vertical:center;mso-position-vertical-relative:margin" o:allowincell="f">
          <v:imagedata r:id="rId1" o:title="Isi (0406202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112E"/>
    <w:multiLevelType w:val="hybridMultilevel"/>
    <w:tmpl w:val="972849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412B1"/>
    <w:multiLevelType w:val="multilevel"/>
    <w:tmpl w:val="6868B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BC667B"/>
    <w:multiLevelType w:val="hybridMultilevel"/>
    <w:tmpl w:val="9CEEF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EB37B1"/>
    <w:multiLevelType w:val="hybridMultilevel"/>
    <w:tmpl w:val="C480DD3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D227F39"/>
    <w:multiLevelType w:val="multilevel"/>
    <w:tmpl w:val="F3EA0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D4882"/>
    <w:multiLevelType w:val="hybridMultilevel"/>
    <w:tmpl w:val="33EA184C"/>
    <w:lvl w:ilvl="0" w:tplc="E36C2D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A54BA4"/>
    <w:multiLevelType w:val="hybridMultilevel"/>
    <w:tmpl w:val="38E8A7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812191"/>
    <w:multiLevelType w:val="hybridMultilevel"/>
    <w:tmpl w:val="7422CE7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3622A06"/>
    <w:multiLevelType w:val="multilevel"/>
    <w:tmpl w:val="D8C8F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7544D5"/>
    <w:multiLevelType w:val="hybridMultilevel"/>
    <w:tmpl w:val="DBF6F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9A47F7"/>
    <w:multiLevelType w:val="hybridMultilevel"/>
    <w:tmpl w:val="0888B2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FF4240"/>
    <w:multiLevelType w:val="hybridMultilevel"/>
    <w:tmpl w:val="3C9A3B58"/>
    <w:lvl w:ilvl="0" w:tplc="1078422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342700D4"/>
    <w:multiLevelType w:val="multilevel"/>
    <w:tmpl w:val="FD601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A01E98"/>
    <w:multiLevelType w:val="hybridMultilevel"/>
    <w:tmpl w:val="6E3EB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512B02"/>
    <w:multiLevelType w:val="hybridMultilevel"/>
    <w:tmpl w:val="BC2A0614"/>
    <w:lvl w:ilvl="0" w:tplc="FFFFFFFF">
      <w:start w:val="1"/>
      <w:numFmt w:val="decimal"/>
      <w:lvlText w:val="%1."/>
      <w:lvlJc w:val="righ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0640BB6"/>
    <w:multiLevelType w:val="hybridMultilevel"/>
    <w:tmpl w:val="0CA801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8D509B"/>
    <w:multiLevelType w:val="hybridMultilevel"/>
    <w:tmpl w:val="EF88D5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6F48F1"/>
    <w:multiLevelType w:val="hybridMultilevel"/>
    <w:tmpl w:val="9DE4C8A0"/>
    <w:lvl w:ilvl="0" w:tplc="14C4E98A">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45004EB1"/>
    <w:multiLevelType w:val="hybridMultilevel"/>
    <w:tmpl w:val="80FCC8F0"/>
    <w:lvl w:ilvl="0" w:tplc="E36C2D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6B6C25"/>
    <w:multiLevelType w:val="hybridMultilevel"/>
    <w:tmpl w:val="ED22D908"/>
    <w:lvl w:ilvl="0" w:tplc="BC8A8FE2">
      <w:start w:val="1"/>
      <w:numFmt w:val="decimal"/>
      <w:lvlText w:val="%1."/>
      <w:lvlJc w:val="left"/>
      <w:pPr>
        <w:ind w:left="741" w:hanging="360"/>
      </w:pPr>
      <w:rPr>
        <w:rFonts w:hint="default"/>
        <w:b w:val="0"/>
        <w:bCs w:val="0"/>
      </w:rPr>
    </w:lvl>
    <w:lvl w:ilvl="1" w:tplc="04090019" w:tentative="1">
      <w:start w:val="1"/>
      <w:numFmt w:val="lowerLetter"/>
      <w:lvlText w:val="%2."/>
      <w:lvlJc w:val="left"/>
      <w:pPr>
        <w:ind w:left="1461" w:hanging="360"/>
      </w:pPr>
    </w:lvl>
    <w:lvl w:ilvl="2" w:tplc="0409001B" w:tentative="1">
      <w:start w:val="1"/>
      <w:numFmt w:val="lowerRoman"/>
      <w:lvlText w:val="%3."/>
      <w:lvlJc w:val="right"/>
      <w:pPr>
        <w:ind w:left="2181" w:hanging="180"/>
      </w:p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abstractNum w:abstractNumId="20" w15:restartNumberingAfterBreak="0">
    <w:nsid w:val="4E1C4843"/>
    <w:multiLevelType w:val="hybridMultilevel"/>
    <w:tmpl w:val="EF88D566"/>
    <w:lvl w:ilvl="0" w:tplc="E36C2D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B85FE4"/>
    <w:multiLevelType w:val="hybridMultilevel"/>
    <w:tmpl w:val="AF0CDE26"/>
    <w:lvl w:ilvl="0" w:tplc="47DAFA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99B5CBF"/>
    <w:multiLevelType w:val="hybridMultilevel"/>
    <w:tmpl w:val="BC2A0614"/>
    <w:lvl w:ilvl="0" w:tplc="82E4F544">
      <w:start w:val="1"/>
      <w:numFmt w:val="decimal"/>
      <w:lvlText w:val="%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02354E"/>
    <w:multiLevelType w:val="hybridMultilevel"/>
    <w:tmpl w:val="6B32B6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052340"/>
    <w:multiLevelType w:val="hybridMultilevel"/>
    <w:tmpl w:val="131A0ABC"/>
    <w:lvl w:ilvl="0" w:tplc="43F47AF4">
      <w:start w:val="1"/>
      <w:numFmt w:val="decimal"/>
      <w:lvlText w:val="%1."/>
      <w:lvlJc w:val="left"/>
      <w:pPr>
        <w:ind w:left="720" w:hanging="360"/>
      </w:pPr>
      <w:rPr>
        <w:rFonts w:hint="default"/>
        <w:color w:val="6817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24784E"/>
    <w:multiLevelType w:val="hybridMultilevel"/>
    <w:tmpl w:val="A358E6A4"/>
    <w:lvl w:ilvl="0" w:tplc="E36C2D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F40027"/>
    <w:multiLevelType w:val="hybridMultilevel"/>
    <w:tmpl w:val="2828F9EC"/>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663B33D9"/>
    <w:multiLevelType w:val="hybridMultilevel"/>
    <w:tmpl w:val="5554F2D6"/>
    <w:lvl w:ilvl="0" w:tplc="EDBCF8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784BFC"/>
    <w:multiLevelType w:val="hybridMultilevel"/>
    <w:tmpl w:val="B4FA7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2423F4"/>
    <w:multiLevelType w:val="hybridMultilevel"/>
    <w:tmpl w:val="40705A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FA799E"/>
    <w:multiLevelType w:val="hybridMultilevel"/>
    <w:tmpl w:val="C2DC22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0E7C4B"/>
    <w:multiLevelType w:val="hybridMultilevel"/>
    <w:tmpl w:val="F6604DA4"/>
    <w:lvl w:ilvl="0" w:tplc="C06ED1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C32599"/>
    <w:multiLevelType w:val="hybridMultilevel"/>
    <w:tmpl w:val="7F4E6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F8089D"/>
    <w:multiLevelType w:val="hybridMultilevel"/>
    <w:tmpl w:val="7610E956"/>
    <w:lvl w:ilvl="0" w:tplc="2C088B6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B961C3"/>
    <w:multiLevelType w:val="hybridMultilevel"/>
    <w:tmpl w:val="CA84A0F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7CDE2E99"/>
    <w:multiLevelType w:val="multilevel"/>
    <w:tmpl w:val="BC06D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7113445">
    <w:abstractNumId w:val="9"/>
  </w:num>
  <w:num w:numId="2" w16cid:durableId="904755664">
    <w:abstractNumId w:val="7"/>
  </w:num>
  <w:num w:numId="3" w16cid:durableId="1442698">
    <w:abstractNumId w:val="34"/>
  </w:num>
  <w:num w:numId="4" w16cid:durableId="99760801">
    <w:abstractNumId w:val="17"/>
  </w:num>
  <w:num w:numId="5" w16cid:durableId="2018186338">
    <w:abstractNumId w:val="3"/>
  </w:num>
  <w:num w:numId="6" w16cid:durableId="850223553">
    <w:abstractNumId w:val="22"/>
  </w:num>
  <w:num w:numId="7" w16cid:durableId="1678341085">
    <w:abstractNumId w:val="21"/>
  </w:num>
  <w:num w:numId="8" w16cid:durableId="976034312">
    <w:abstractNumId w:val="26"/>
  </w:num>
  <w:num w:numId="9" w16cid:durableId="1409382335">
    <w:abstractNumId w:val="29"/>
  </w:num>
  <w:num w:numId="10" w16cid:durableId="580600550">
    <w:abstractNumId w:val="13"/>
  </w:num>
  <w:num w:numId="11" w16cid:durableId="842822946">
    <w:abstractNumId w:val="14"/>
  </w:num>
  <w:num w:numId="12" w16cid:durableId="1388991277">
    <w:abstractNumId w:val="23"/>
  </w:num>
  <w:num w:numId="13" w16cid:durableId="1586836522">
    <w:abstractNumId w:val="30"/>
  </w:num>
  <w:num w:numId="14" w16cid:durableId="1369993320">
    <w:abstractNumId w:val="6"/>
  </w:num>
  <w:num w:numId="15" w16cid:durableId="1212812204">
    <w:abstractNumId w:val="27"/>
  </w:num>
  <w:num w:numId="16" w16cid:durableId="1559511931">
    <w:abstractNumId w:val="24"/>
  </w:num>
  <w:num w:numId="17" w16cid:durableId="585919357">
    <w:abstractNumId w:val="31"/>
  </w:num>
  <w:num w:numId="18" w16cid:durableId="1535071797">
    <w:abstractNumId w:val="20"/>
  </w:num>
  <w:num w:numId="19" w16cid:durableId="380713611">
    <w:abstractNumId w:val="16"/>
  </w:num>
  <w:num w:numId="20" w16cid:durableId="373311866">
    <w:abstractNumId w:val="5"/>
  </w:num>
  <w:num w:numId="21" w16cid:durableId="606350794">
    <w:abstractNumId w:val="25"/>
  </w:num>
  <w:num w:numId="22" w16cid:durableId="1753308727">
    <w:abstractNumId w:val="18"/>
  </w:num>
  <w:num w:numId="23" w16cid:durableId="1876580161">
    <w:abstractNumId w:val="10"/>
  </w:num>
  <w:num w:numId="24" w16cid:durableId="646974611">
    <w:abstractNumId w:val="33"/>
  </w:num>
  <w:num w:numId="25" w16cid:durableId="1613708640">
    <w:abstractNumId w:val="15"/>
  </w:num>
  <w:num w:numId="26" w16cid:durableId="80490895">
    <w:abstractNumId w:val="28"/>
  </w:num>
  <w:num w:numId="27" w16cid:durableId="346950182">
    <w:abstractNumId w:val="2"/>
  </w:num>
  <w:num w:numId="28" w16cid:durableId="1309893163">
    <w:abstractNumId w:val="0"/>
  </w:num>
  <w:num w:numId="29" w16cid:durableId="57680368">
    <w:abstractNumId w:val="32"/>
  </w:num>
  <w:num w:numId="30" w16cid:durableId="657000149">
    <w:abstractNumId w:val="19"/>
  </w:num>
  <w:num w:numId="31" w16cid:durableId="418907639">
    <w:abstractNumId w:val="11"/>
  </w:num>
  <w:num w:numId="32" w16cid:durableId="643241946">
    <w:abstractNumId w:val="8"/>
  </w:num>
  <w:num w:numId="33" w16cid:durableId="1376346012">
    <w:abstractNumId w:val="12"/>
  </w:num>
  <w:num w:numId="34" w16cid:durableId="450591702">
    <w:abstractNumId w:val="4"/>
  </w:num>
  <w:num w:numId="35" w16cid:durableId="120925172">
    <w:abstractNumId w:val="1"/>
  </w:num>
  <w:num w:numId="36" w16cid:durableId="209951982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o:colormru v:ext="edit" colors="#f90"/>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A42"/>
    <w:rsid w:val="000002F7"/>
    <w:rsid w:val="00001ADB"/>
    <w:rsid w:val="00007356"/>
    <w:rsid w:val="00010C37"/>
    <w:rsid w:val="00011177"/>
    <w:rsid w:val="00012267"/>
    <w:rsid w:val="0001298C"/>
    <w:rsid w:val="00015334"/>
    <w:rsid w:val="00017B6F"/>
    <w:rsid w:val="00021210"/>
    <w:rsid w:val="00022181"/>
    <w:rsid w:val="00024F3F"/>
    <w:rsid w:val="0002600B"/>
    <w:rsid w:val="00030E4D"/>
    <w:rsid w:val="0003211A"/>
    <w:rsid w:val="00032614"/>
    <w:rsid w:val="00033337"/>
    <w:rsid w:val="00033DD1"/>
    <w:rsid w:val="00042E80"/>
    <w:rsid w:val="0004376D"/>
    <w:rsid w:val="00044494"/>
    <w:rsid w:val="000452EA"/>
    <w:rsid w:val="00046007"/>
    <w:rsid w:val="00046672"/>
    <w:rsid w:val="0005238F"/>
    <w:rsid w:val="000537A5"/>
    <w:rsid w:val="0005462D"/>
    <w:rsid w:val="00056FCD"/>
    <w:rsid w:val="0005763A"/>
    <w:rsid w:val="000602F0"/>
    <w:rsid w:val="00060C44"/>
    <w:rsid w:val="00063BC8"/>
    <w:rsid w:val="000640FA"/>
    <w:rsid w:val="00064DD7"/>
    <w:rsid w:val="00067682"/>
    <w:rsid w:val="00071BC2"/>
    <w:rsid w:val="00072771"/>
    <w:rsid w:val="00072C63"/>
    <w:rsid w:val="00072F9B"/>
    <w:rsid w:val="000732BA"/>
    <w:rsid w:val="000743E3"/>
    <w:rsid w:val="0007762B"/>
    <w:rsid w:val="00082CED"/>
    <w:rsid w:val="00085700"/>
    <w:rsid w:val="000859D0"/>
    <w:rsid w:val="00085DC8"/>
    <w:rsid w:val="00086718"/>
    <w:rsid w:val="000872CF"/>
    <w:rsid w:val="00087613"/>
    <w:rsid w:val="0009165C"/>
    <w:rsid w:val="00092DD8"/>
    <w:rsid w:val="0009300A"/>
    <w:rsid w:val="0009611C"/>
    <w:rsid w:val="00096F39"/>
    <w:rsid w:val="000A09A3"/>
    <w:rsid w:val="000A1C64"/>
    <w:rsid w:val="000A1E7E"/>
    <w:rsid w:val="000A2F20"/>
    <w:rsid w:val="000A32E9"/>
    <w:rsid w:val="000A3F3F"/>
    <w:rsid w:val="000A51DE"/>
    <w:rsid w:val="000A6298"/>
    <w:rsid w:val="000A6BB2"/>
    <w:rsid w:val="000B0116"/>
    <w:rsid w:val="000B3766"/>
    <w:rsid w:val="000B3836"/>
    <w:rsid w:val="000B4314"/>
    <w:rsid w:val="000B5389"/>
    <w:rsid w:val="000B6CBC"/>
    <w:rsid w:val="000B7192"/>
    <w:rsid w:val="000B7222"/>
    <w:rsid w:val="000C1467"/>
    <w:rsid w:val="000C1826"/>
    <w:rsid w:val="000C26A8"/>
    <w:rsid w:val="000C2A66"/>
    <w:rsid w:val="000C72E3"/>
    <w:rsid w:val="000D06D7"/>
    <w:rsid w:val="000D3EA7"/>
    <w:rsid w:val="000D42BE"/>
    <w:rsid w:val="000D4437"/>
    <w:rsid w:val="000D5D43"/>
    <w:rsid w:val="000D604E"/>
    <w:rsid w:val="000D6A04"/>
    <w:rsid w:val="000E11BF"/>
    <w:rsid w:val="000E1708"/>
    <w:rsid w:val="000E1ED8"/>
    <w:rsid w:val="000E3430"/>
    <w:rsid w:val="000E5C3F"/>
    <w:rsid w:val="000F1E13"/>
    <w:rsid w:val="000F32F4"/>
    <w:rsid w:val="000F3AA3"/>
    <w:rsid w:val="000F400E"/>
    <w:rsid w:val="000F505E"/>
    <w:rsid w:val="000F6279"/>
    <w:rsid w:val="000F6410"/>
    <w:rsid w:val="000F7C91"/>
    <w:rsid w:val="000F7C93"/>
    <w:rsid w:val="001001DC"/>
    <w:rsid w:val="001027C5"/>
    <w:rsid w:val="001044F9"/>
    <w:rsid w:val="00105329"/>
    <w:rsid w:val="001062DA"/>
    <w:rsid w:val="00107609"/>
    <w:rsid w:val="001078F8"/>
    <w:rsid w:val="00110514"/>
    <w:rsid w:val="001105F6"/>
    <w:rsid w:val="00111A9A"/>
    <w:rsid w:val="00115A99"/>
    <w:rsid w:val="00115E42"/>
    <w:rsid w:val="00120E3B"/>
    <w:rsid w:val="00124936"/>
    <w:rsid w:val="00131295"/>
    <w:rsid w:val="00132863"/>
    <w:rsid w:val="001333DA"/>
    <w:rsid w:val="00135AC7"/>
    <w:rsid w:val="001360E2"/>
    <w:rsid w:val="0013686B"/>
    <w:rsid w:val="001406AE"/>
    <w:rsid w:val="001428F9"/>
    <w:rsid w:val="00142E31"/>
    <w:rsid w:val="001443AB"/>
    <w:rsid w:val="00144468"/>
    <w:rsid w:val="001446C0"/>
    <w:rsid w:val="0014520B"/>
    <w:rsid w:val="00146B3D"/>
    <w:rsid w:val="001503D5"/>
    <w:rsid w:val="00150FE8"/>
    <w:rsid w:val="00154101"/>
    <w:rsid w:val="0015574B"/>
    <w:rsid w:val="00157152"/>
    <w:rsid w:val="00157FE5"/>
    <w:rsid w:val="001605FB"/>
    <w:rsid w:val="0016134C"/>
    <w:rsid w:val="001614CC"/>
    <w:rsid w:val="00162896"/>
    <w:rsid w:val="00163645"/>
    <w:rsid w:val="00165A21"/>
    <w:rsid w:val="001662CB"/>
    <w:rsid w:val="001675F1"/>
    <w:rsid w:val="0017014D"/>
    <w:rsid w:val="001736B5"/>
    <w:rsid w:val="00175AC8"/>
    <w:rsid w:val="00177F5B"/>
    <w:rsid w:val="00180705"/>
    <w:rsid w:val="0018074E"/>
    <w:rsid w:val="00181D77"/>
    <w:rsid w:val="001830BA"/>
    <w:rsid w:val="0018751F"/>
    <w:rsid w:val="00191773"/>
    <w:rsid w:val="001927A8"/>
    <w:rsid w:val="00193F0A"/>
    <w:rsid w:val="001942FD"/>
    <w:rsid w:val="001945E2"/>
    <w:rsid w:val="00197C54"/>
    <w:rsid w:val="001A025C"/>
    <w:rsid w:val="001A1E35"/>
    <w:rsid w:val="001A4ABB"/>
    <w:rsid w:val="001A50E5"/>
    <w:rsid w:val="001A5719"/>
    <w:rsid w:val="001A77B9"/>
    <w:rsid w:val="001B1C01"/>
    <w:rsid w:val="001B3FE4"/>
    <w:rsid w:val="001B5482"/>
    <w:rsid w:val="001B712E"/>
    <w:rsid w:val="001B74CD"/>
    <w:rsid w:val="001C029A"/>
    <w:rsid w:val="001C063C"/>
    <w:rsid w:val="001C7E8E"/>
    <w:rsid w:val="001D1C5D"/>
    <w:rsid w:val="001D22EE"/>
    <w:rsid w:val="001D2B22"/>
    <w:rsid w:val="001D50E1"/>
    <w:rsid w:val="001E410A"/>
    <w:rsid w:val="001E4217"/>
    <w:rsid w:val="001E4412"/>
    <w:rsid w:val="001E4740"/>
    <w:rsid w:val="001F0FA2"/>
    <w:rsid w:val="001F19F0"/>
    <w:rsid w:val="001F2720"/>
    <w:rsid w:val="001F31D7"/>
    <w:rsid w:val="001F3280"/>
    <w:rsid w:val="001F36D4"/>
    <w:rsid w:val="001F5813"/>
    <w:rsid w:val="00200B41"/>
    <w:rsid w:val="002031D3"/>
    <w:rsid w:val="002048C6"/>
    <w:rsid w:val="002050A4"/>
    <w:rsid w:val="002053F4"/>
    <w:rsid w:val="00207371"/>
    <w:rsid w:val="002102ED"/>
    <w:rsid w:val="002104C0"/>
    <w:rsid w:val="00212537"/>
    <w:rsid w:val="002148A2"/>
    <w:rsid w:val="00214E07"/>
    <w:rsid w:val="00215203"/>
    <w:rsid w:val="00216FFD"/>
    <w:rsid w:val="0022320C"/>
    <w:rsid w:val="0022355E"/>
    <w:rsid w:val="00223BBB"/>
    <w:rsid w:val="00227782"/>
    <w:rsid w:val="00231B47"/>
    <w:rsid w:val="00233212"/>
    <w:rsid w:val="002340B1"/>
    <w:rsid w:val="00234CCA"/>
    <w:rsid w:val="00235884"/>
    <w:rsid w:val="002401A1"/>
    <w:rsid w:val="00240344"/>
    <w:rsid w:val="00241A93"/>
    <w:rsid w:val="00244AC5"/>
    <w:rsid w:val="00244E2F"/>
    <w:rsid w:val="0024557B"/>
    <w:rsid w:val="00247027"/>
    <w:rsid w:val="00247EEB"/>
    <w:rsid w:val="00250188"/>
    <w:rsid w:val="00254AB0"/>
    <w:rsid w:val="00256132"/>
    <w:rsid w:val="00262C55"/>
    <w:rsid w:val="0026327B"/>
    <w:rsid w:val="0026496E"/>
    <w:rsid w:val="00265AE6"/>
    <w:rsid w:val="0027021A"/>
    <w:rsid w:val="0027154B"/>
    <w:rsid w:val="00271A12"/>
    <w:rsid w:val="00273324"/>
    <w:rsid w:val="00276074"/>
    <w:rsid w:val="00276A0B"/>
    <w:rsid w:val="00277E12"/>
    <w:rsid w:val="00281DF6"/>
    <w:rsid w:val="0028457D"/>
    <w:rsid w:val="002852CD"/>
    <w:rsid w:val="00286A97"/>
    <w:rsid w:val="002870DA"/>
    <w:rsid w:val="002918F5"/>
    <w:rsid w:val="00291C2B"/>
    <w:rsid w:val="00292418"/>
    <w:rsid w:val="00292631"/>
    <w:rsid w:val="00292AC4"/>
    <w:rsid w:val="00292CFB"/>
    <w:rsid w:val="00293241"/>
    <w:rsid w:val="00296505"/>
    <w:rsid w:val="002966B8"/>
    <w:rsid w:val="002A030A"/>
    <w:rsid w:val="002A07CE"/>
    <w:rsid w:val="002A0E34"/>
    <w:rsid w:val="002A5481"/>
    <w:rsid w:val="002A6DE4"/>
    <w:rsid w:val="002A707A"/>
    <w:rsid w:val="002A7EE4"/>
    <w:rsid w:val="002B1CF9"/>
    <w:rsid w:val="002B4968"/>
    <w:rsid w:val="002B5C1C"/>
    <w:rsid w:val="002C0CEB"/>
    <w:rsid w:val="002C1709"/>
    <w:rsid w:val="002C1BC1"/>
    <w:rsid w:val="002D078B"/>
    <w:rsid w:val="002D28FB"/>
    <w:rsid w:val="002D6E12"/>
    <w:rsid w:val="002D7BDC"/>
    <w:rsid w:val="002D7F43"/>
    <w:rsid w:val="002E2BA6"/>
    <w:rsid w:val="002E35A8"/>
    <w:rsid w:val="002E478B"/>
    <w:rsid w:val="002E56D4"/>
    <w:rsid w:val="002E5AB4"/>
    <w:rsid w:val="002E5F0D"/>
    <w:rsid w:val="002E713D"/>
    <w:rsid w:val="002F0F08"/>
    <w:rsid w:val="002F10BA"/>
    <w:rsid w:val="002F17C3"/>
    <w:rsid w:val="002F25CE"/>
    <w:rsid w:val="002F26D2"/>
    <w:rsid w:val="002F50A4"/>
    <w:rsid w:val="002F56EC"/>
    <w:rsid w:val="002F60BE"/>
    <w:rsid w:val="002F6A2A"/>
    <w:rsid w:val="002F7C26"/>
    <w:rsid w:val="003006ED"/>
    <w:rsid w:val="00300FC3"/>
    <w:rsid w:val="00302099"/>
    <w:rsid w:val="00303DE3"/>
    <w:rsid w:val="00304FA7"/>
    <w:rsid w:val="003051CE"/>
    <w:rsid w:val="0031016F"/>
    <w:rsid w:val="00310D40"/>
    <w:rsid w:val="00314B94"/>
    <w:rsid w:val="00315B1A"/>
    <w:rsid w:val="00316AED"/>
    <w:rsid w:val="00316CAF"/>
    <w:rsid w:val="00317571"/>
    <w:rsid w:val="0032072B"/>
    <w:rsid w:val="00321D58"/>
    <w:rsid w:val="00321DB1"/>
    <w:rsid w:val="00324100"/>
    <w:rsid w:val="00324D39"/>
    <w:rsid w:val="00325051"/>
    <w:rsid w:val="00325DDE"/>
    <w:rsid w:val="0032795B"/>
    <w:rsid w:val="0033287C"/>
    <w:rsid w:val="003348F6"/>
    <w:rsid w:val="003365F7"/>
    <w:rsid w:val="0033675B"/>
    <w:rsid w:val="00336B7F"/>
    <w:rsid w:val="00337466"/>
    <w:rsid w:val="00337964"/>
    <w:rsid w:val="003430DA"/>
    <w:rsid w:val="00345EE2"/>
    <w:rsid w:val="00353709"/>
    <w:rsid w:val="003554B8"/>
    <w:rsid w:val="003606F4"/>
    <w:rsid w:val="0036136D"/>
    <w:rsid w:val="0036214B"/>
    <w:rsid w:val="00363696"/>
    <w:rsid w:val="00363792"/>
    <w:rsid w:val="00375D26"/>
    <w:rsid w:val="003804B7"/>
    <w:rsid w:val="00380E79"/>
    <w:rsid w:val="00381043"/>
    <w:rsid w:val="00381E2A"/>
    <w:rsid w:val="00384D7E"/>
    <w:rsid w:val="003851C1"/>
    <w:rsid w:val="0038655A"/>
    <w:rsid w:val="0039002A"/>
    <w:rsid w:val="00392278"/>
    <w:rsid w:val="00393221"/>
    <w:rsid w:val="003935E7"/>
    <w:rsid w:val="00395BBA"/>
    <w:rsid w:val="00395C84"/>
    <w:rsid w:val="003963EB"/>
    <w:rsid w:val="003969BE"/>
    <w:rsid w:val="00397F96"/>
    <w:rsid w:val="003A03F5"/>
    <w:rsid w:val="003A1552"/>
    <w:rsid w:val="003A29C0"/>
    <w:rsid w:val="003A34AD"/>
    <w:rsid w:val="003A403E"/>
    <w:rsid w:val="003A5CF7"/>
    <w:rsid w:val="003A7AA3"/>
    <w:rsid w:val="003B4871"/>
    <w:rsid w:val="003B66E2"/>
    <w:rsid w:val="003B7497"/>
    <w:rsid w:val="003B7A25"/>
    <w:rsid w:val="003C1A69"/>
    <w:rsid w:val="003C516C"/>
    <w:rsid w:val="003C5697"/>
    <w:rsid w:val="003C7BDA"/>
    <w:rsid w:val="003D1076"/>
    <w:rsid w:val="003D1129"/>
    <w:rsid w:val="003D1ED2"/>
    <w:rsid w:val="003D23D3"/>
    <w:rsid w:val="003D2BDA"/>
    <w:rsid w:val="003E0168"/>
    <w:rsid w:val="003E03A6"/>
    <w:rsid w:val="003E1B5A"/>
    <w:rsid w:val="003E3A7F"/>
    <w:rsid w:val="003E5F9D"/>
    <w:rsid w:val="003F08B1"/>
    <w:rsid w:val="003F60A4"/>
    <w:rsid w:val="003F7DED"/>
    <w:rsid w:val="0040479C"/>
    <w:rsid w:val="00404F8A"/>
    <w:rsid w:val="00411D34"/>
    <w:rsid w:val="004137CE"/>
    <w:rsid w:val="00413911"/>
    <w:rsid w:val="00413ECC"/>
    <w:rsid w:val="00413F07"/>
    <w:rsid w:val="00416657"/>
    <w:rsid w:val="00422671"/>
    <w:rsid w:val="00424132"/>
    <w:rsid w:val="004265C9"/>
    <w:rsid w:val="0042687C"/>
    <w:rsid w:val="0043002B"/>
    <w:rsid w:val="00430F53"/>
    <w:rsid w:val="00431BA2"/>
    <w:rsid w:val="00433BB9"/>
    <w:rsid w:val="0043466F"/>
    <w:rsid w:val="00435A61"/>
    <w:rsid w:val="004372BD"/>
    <w:rsid w:val="00441BFC"/>
    <w:rsid w:val="004437EC"/>
    <w:rsid w:val="004440EA"/>
    <w:rsid w:val="00444918"/>
    <w:rsid w:val="004517EC"/>
    <w:rsid w:val="004526C3"/>
    <w:rsid w:val="00453F5A"/>
    <w:rsid w:val="00455D55"/>
    <w:rsid w:val="00455ED4"/>
    <w:rsid w:val="004576CA"/>
    <w:rsid w:val="00460E95"/>
    <w:rsid w:val="00461788"/>
    <w:rsid w:val="00462733"/>
    <w:rsid w:val="00462E18"/>
    <w:rsid w:val="00462E5C"/>
    <w:rsid w:val="00463603"/>
    <w:rsid w:val="00466C34"/>
    <w:rsid w:val="004719A3"/>
    <w:rsid w:val="0047261F"/>
    <w:rsid w:val="00473E68"/>
    <w:rsid w:val="004748D5"/>
    <w:rsid w:val="00475D13"/>
    <w:rsid w:val="00480E00"/>
    <w:rsid w:val="0048449C"/>
    <w:rsid w:val="00484B27"/>
    <w:rsid w:val="00487EE1"/>
    <w:rsid w:val="0049180A"/>
    <w:rsid w:val="004934E5"/>
    <w:rsid w:val="0049420D"/>
    <w:rsid w:val="00494438"/>
    <w:rsid w:val="004A1448"/>
    <w:rsid w:val="004A783E"/>
    <w:rsid w:val="004B332F"/>
    <w:rsid w:val="004B4DD2"/>
    <w:rsid w:val="004B5BEC"/>
    <w:rsid w:val="004B5FFC"/>
    <w:rsid w:val="004B6A0F"/>
    <w:rsid w:val="004B7BA0"/>
    <w:rsid w:val="004B7D1A"/>
    <w:rsid w:val="004C05A4"/>
    <w:rsid w:val="004C23A3"/>
    <w:rsid w:val="004C6988"/>
    <w:rsid w:val="004D056B"/>
    <w:rsid w:val="004D2D1C"/>
    <w:rsid w:val="004D563E"/>
    <w:rsid w:val="004D5D3C"/>
    <w:rsid w:val="004D64B8"/>
    <w:rsid w:val="004D7147"/>
    <w:rsid w:val="004D7520"/>
    <w:rsid w:val="004D7AEF"/>
    <w:rsid w:val="004E088F"/>
    <w:rsid w:val="004E2322"/>
    <w:rsid w:val="004E2F91"/>
    <w:rsid w:val="004E3CF4"/>
    <w:rsid w:val="004E3EF3"/>
    <w:rsid w:val="004E541F"/>
    <w:rsid w:val="004E62DA"/>
    <w:rsid w:val="004F04F7"/>
    <w:rsid w:val="004F0B3D"/>
    <w:rsid w:val="004F4BE9"/>
    <w:rsid w:val="004F6529"/>
    <w:rsid w:val="004F71E1"/>
    <w:rsid w:val="0050220E"/>
    <w:rsid w:val="0050315E"/>
    <w:rsid w:val="0050437F"/>
    <w:rsid w:val="00504D59"/>
    <w:rsid w:val="0050610C"/>
    <w:rsid w:val="00506827"/>
    <w:rsid w:val="005101C5"/>
    <w:rsid w:val="00511718"/>
    <w:rsid w:val="00512098"/>
    <w:rsid w:val="0051679D"/>
    <w:rsid w:val="00516BD8"/>
    <w:rsid w:val="00517ED7"/>
    <w:rsid w:val="00522E02"/>
    <w:rsid w:val="00523D19"/>
    <w:rsid w:val="005247C3"/>
    <w:rsid w:val="00531346"/>
    <w:rsid w:val="005366B7"/>
    <w:rsid w:val="00537538"/>
    <w:rsid w:val="00541AD1"/>
    <w:rsid w:val="00542CC2"/>
    <w:rsid w:val="005430E4"/>
    <w:rsid w:val="00543294"/>
    <w:rsid w:val="00543F76"/>
    <w:rsid w:val="005462C5"/>
    <w:rsid w:val="00550C8F"/>
    <w:rsid w:val="00553E30"/>
    <w:rsid w:val="0056038E"/>
    <w:rsid w:val="00564DA2"/>
    <w:rsid w:val="00564F11"/>
    <w:rsid w:val="005655AA"/>
    <w:rsid w:val="00566BC6"/>
    <w:rsid w:val="005672DE"/>
    <w:rsid w:val="0056739C"/>
    <w:rsid w:val="00570141"/>
    <w:rsid w:val="00570674"/>
    <w:rsid w:val="0057076C"/>
    <w:rsid w:val="00575AC8"/>
    <w:rsid w:val="00576920"/>
    <w:rsid w:val="0057722D"/>
    <w:rsid w:val="00583758"/>
    <w:rsid w:val="00583817"/>
    <w:rsid w:val="00586329"/>
    <w:rsid w:val="00586918"/>
    <w:rsid w:val="00587422"/>
    <w:rsid w:val="00587544"/>
    <w:rsid w:val="00587B54"/>
    <w:rsid w:val="00591F54"/>
    <w:rsid w:val="00594FE2"/>
    <w:rsid w:val="005A0423"/>
    <w:rsid w:val="005A09D1"/>
    <w:rsid w:val="005A38AE"/>
    <w:rsid w:val="005A42A1"/>
    <w:rsid w:val="005B534A"/>
    <w:rsid w:val="005B5EEB"/>
    <w:rsid w:val="005C1B9E"/>
    <w:rsid w:val="005C30D6"/>
    <w:rsid w:val="005C3C8D"/>
    <w:rsid w:val="005C457B"/>
    <w:rsid w:val="005C557C"/>
    <w:rsid w:val="005C5679"/>
    <w:rsid w:val="005C5F35"/>
    <w:rsid w:val="005C64F7"/>
    <w:rsid w:val="005C6E8A"/>
    <w:rsid w:val="005C7A42"/>
    <w:rsid w:val="005D5611"/>
    <w:rsid w:val="005D5B70"/>
    <w:rsid w:val="005D7286"/>
    <w:rsid w:val="005E2272"/>
    <w:rsid w:val="005E2577"/>
    <w:rsid w:val="005E59D9"/>
    <w:rsid w:val="005E5EE5"/>
    <w:rsid w:val="005E7CE5"/>
    <w:rsid w:val="005F00A6"/>
    <w:rsid w:val="005F4718"/>
    <w:rsid w:val="005F6D91"/>
    <w:rsid w:val="005F7242"/>
    <w:rsid w:val="00600DCF"/>
    <w:rsid w:val="00604177"/>
    <w:rsid w:val="006049D8"/>
    <w:rsid w:val="00604CBD"/>
    <w:rsid w:val="00607607"/>
    <w:rsid w:val="0061371E"/>
    <w:rsid w:val="00613DCE"/>
    <w:rsid w:val="00614001"/>
    <w:rsid w:val="0061680F"/>
    <w:rsid w:val="00616A4E"/>
    <w:rsid w:val="00620374"/>
    <w:rsid w:val="0062189D"/>
    <w:rsid w:val="00623093"/>
    <w:rsid w:val="0062380E"/>
    <w:rsid w:val="00623C2D"/>
    <w:rsid w:val="00624FF9"/>
    <w:rsid w:val="00626ECB"/>
    <w:rsid w:val="00627EB8"/>
    <w:rsid w:val="00627FC9"/>
    <w:rsid w:val="006308CC"/>
    <w:rsid w:val="00632E6E"/>
    <w:rsid w:val="00633694"/>
    <w:rsid w:val="00635500"/>
    <w:rsid w:val="00637C58"/>
    <w:rsid w:val="00637CA9"/>
    <w:rsid w:val="006402D4"/>
    <w:rsid w:val="0064219A"/>
    <w:rsid w:val="00644317"/>
    <w:rsid w:val="006458AF"/>
    <w:rsid w:val="00651096"/>
    <w:rsid w:val="0065133A"/>
    <w:rsid w:val="00652B5F"/>
    <w:rsid w:val="00652C8A"/>
    <w:rsid w:val="00653F87"/>
    <w:rsid w:val="006547C8"/>
    <w:rsid w:val="006562A7"/>
    <w:rsid w:val="00656A23"/>
    <w:rsid w:val="00656E8E"/>
    <w:rsid w:val="0066508B"/>
    <w:rsid w:val="006650A1"/>
    <w:rsid w:val="00665C70"/>
    <w:rsid w:val="00666B55"/>
    <w:rsid w:val="00667FB7"/>
    <w:rsid w:val="00667FCF"/>
    <w:rsid w:val="00671101"/>
    <w:rsid w:val="00672BDC"/>
    <w:rsid w:val="00677E0A"/>
    <w:rsid w:val="006811A5"/>
    <w:rsid w:val="00681789"/>
    <w:rsid w:val="00684353"/>
    <w:rsid w:val="0068542F"/>
    <w:rsid w:val="0068597B"/>
    <w:rsid w:val="00686E7E"/>
    <w:rsid w:val="006958DF"/>
    <w:rsid w:val="0069643F"/>
    <w:rsid w:val="00697789"/>
    <w:rsid w:val="006A3E39"/>
    <w:rsid w:val="006A5222"/>
    <w:rsid w:val="006A6145"/>
    <w:rsid w:val="006A62A7"/>
    <w:rsid w:val="006A7F1C"/>
    <w:rsid w:val="006B04C3"/>
    <w:rsid w:val="006B0F3F"/>
    <w:rsid w:val="006B14FA"/>
    <w:rsid w:val="006C0611"/>
    <w:rsid w:val="006C1B14"/>
    <w:rsid w:val="006C21F1"/>
    <w:rsid w:val="006C273B"/>
    <w:rsid w:val="006C3F0C"/>
    <w:rsid w:val="006C4C5F"/>
    <w:rsid w:val="006C5D95"/>
    <w:rsid w:val="006C676F"/>
    <w:rsid w:val="006D0FA1"/>
    <w:rsid w:val="006D22C1"/>
    <w:rsid w:val="006D2526"/>
    <w:rsid w:val="006D2D56"/>
    <w:rsid w:val="006D34F6"/>
    <w:rsid w:val="006D6EC1"/>
    <w:rsid w:val="006E1705"/>
    <w:rsid w:val="006E37DF"/>
    <w:rsid w:val="006E3A94"/>
    <w:rsid w:val="006E7267"/>
    <w:rsid w:val="006F18FE"/>
    <w:rsid w:val="006F3522"/>
    <w:rsid w:val="006F40AA"/>
    <w:rsid w:val="006F4647"/>
    <w:rsid w:val="006F4F1A"/>
    <w:rsid w:val="006F5782"/>
    <w:rsid w:val="007004DD"/>
    <w:rsid w:val="00702179"/>
    <w:rsid w:val="0070362F"/>
    <w:rsid w:val="00703EB9"/>
    <w:rsid w:val="007067A5"/>
    <w:rsid w:val="00711364"/>
    <w:rsid w:val="00712613"/>
    <w:rsid w:val="00720AAA"/>
    <w:rsid w:val="007213F9"/>
    <w:rsid w:val="007236C4"/>
    <w:rsid w:val="00724A0C"/>
    <w:rsid w:val="007256A3"/>
    <w:rsid w:val="00731111"/>
    <w:rsid w:val="00733B3C"/>
    <w:rsid w:val="00733E9C"/>
    <w:rsid w:val="00735055"/>
    <w:rsid w:val="00735395"/>
    <w:rsid w:val="00735E5E"/>
    <w:rsid w:val="007411F5"/>
    <w:rsid w:val="007418E0"/>
    <w:rsid w:val="00743830"/>
    <w:rsid w:val="00743A64"/>
    <w:rsid w:val="0074598A"/>
    <w:rsid w:val="00745ACD"/>
    <w:rsid w:val="007463F0"/>
    <w:rsid w:val="007469F5"/>
    <w:rsid w:val="00747371"/>
    <w:rsid w:val="00750887"/>
    <w:rsid w:val="007512EF"/>
    <w:rsid w:val="00751D89"/>
    <w:rsid w:val="00752069"/>
    <w:rsid w:val="0075411B"/>
    <w:rsid w:val="00754CEE"/>
    <w:rsid w:val="00757493"/>
    <w:rsid w:val="0076003C"/>
    <w:rsid w:val="00761D3D"/>
    <w:rsid w:val="0076383B"/>
    <w:rsid w:val="00764713"/>
    <w:rsid w:val="00770F89"/>
    <w:rsid w:val="00771CD3"/>
    <w:rsid w:val="00774229"/>
    <w:rsid w:val="00774439"/>
    <w:rsid w:val="00775613"/>
    <w:rsid w:val="00775DA5"/>
    <w:rsid w:val="00775FDC"/>
    <w:rsid w:val="0077687B"/>
    <w:rsid w:val="00777767"/>
    <w:rsid w:val="0078280B"/>
    <w:rsid w:val="00783254"/>
    <w:rsid w:val="007872B1"/>
    <w:rsid w:val="0078738E"/>
    <w:rsid w:val="007878E3"/>
    <w:rsid w:val="007937C2"/>
    <w:rsid w:val="00796A1E"/>
    <w:rsid w:val="00797F39"/>
    <w:rsid w:val="007A1BC6"/>
    <w:rsid w:val="007A247A"/>
    <w:rsid w:val="007A406F"/>
    <w:rsid w:val="007A5139"/>
    <w:rsid w:val="007A5EE9"/>
    <w:rsid w:val="007B6080"/>
    <w:rsid w:val="007C0210"/>
    <w:rsid w:val="007C4E74"/>
    <w:rsid w:val="007C7949"/>
    <w:rsid w:val="007D29E5"/>
    <w:rsid w:val="007D5471"/>
    <w:rsid w:val="007D5999"/>
    <w:rsid w:val="007D608B"/>
    <w:rsid w:val="007D61E8"/>
    <w:rsid w:val="007D74DA"/>
    <w:rsid w:val="007D78B6"/>
    <w:rsid w:val="007E2053"/>
    <w:rsid w:val="007E3C71"/>
    <w:rsid w:val="007F4FA0"/>
    <w:rsid w:val="007F7F20"/>
    <w:rsid w:val="00804F0A"/>
    <w:rsid w:val="0080559C"/>
    <w:rsid w:val="00806645"/>
    <w:rsid w:val="00806894"/>
    <w:rsid w:val="00812599"/>
    <w:rsid w:val="00812EAE"/>
    <w:rsid w:val="008139A5"/>
    <w:rsid w:val="008141BA"/>
    <w:rsid w:val="00814D14"/>
    <w:rsid w:val="00814EF1"/>
    <w:rsid w:val="00817091"/>
    <w:rsid w:val="0081722C"/>
    <w:rsid w:val="00820C54"/>
    <w:rsid w:val="00820CC6"/>
    <w:rsid w:val="0082227A"/>
    <w:rsid w:val="00822695"/>
    <w:rsid w:val="00826F3A"/>
    <w:rsid w:val="008313A0"/>
    <w:rsid w:val="00833A57"/>
    <w:rsid w:val="00833E06"/>
    <w:rsid w:val="00834DF1"/>
    <w:rsid w:val="00836727"/>
    <w:rsid w:val="00837F29"/>
    <w:rsid w:val="00841517"/>
    <w:rsid w:val="008446FC"/>
    <w:rsid w:val="008547DB"/>
    <w:rsid w:val="00854930"/>
    <w:rsid w:val="008621D6"/>
    <w:rsid w:val="00863FD0"/>
    <w:rsid w:val="0086786D"/>
    <w:rsid w:val="008718C4"/>
    <w:rsid w:val="008718F2"/>
    <w:rsid w:val="00871F58"/>
    <w:rsid w:val="0087240D"/>
    <w:rsid w:val="00874806"/>
    <w:rsid w:val="00875929"/>
    <w:rsid w:val="00876CFF"/>
    <w:rsid w:val="008774AB"/>
    <w:rsid w:val="008818BA"/>
    <w:rsid w:val="00885118"/>
    <w:rsid w:val="00891824"/>
    <w:rsid w:val="0089354E"/>
    <w:rsid w:val="00894D81"/>
    <w:rsid w:val="0089719F"/>
    <w:rsid w:val="008A0418"/>
    <w:rsid w:val="008A05F6"/>
    <w:rsid w:val="008A1384"/>
    <w:rsid w:val="008A2595"/>
    <w:rsid w:val="008A4DAF"/>
    <w:rsid w:val="008A5791"/>
    <w:rsid w:val="008A6270"/>
    <w:rsid w:val="008A7080"/>
    <w:rsid w:val="008B00E9"/>
    <w:rsid w:val="008B0C29"/>
    <w:rsid w:val="008B18AF"/>
    <w:rsid w:val="008B3A3D"/>
    <w:rsid w:val="008B429D"/>
    <w:rsid w:val="008B5BB8"/>
    <w:rsid w:val="008B6445"/>
    <w:rsid w:val="008C651C"/>
    <w:rsid w:val="008C671D"/>
    <w:rsid w:val="008C6B37"/>
    <w:rsid w:val="008C77D3"/>
    <w:rsid w:val="008D099E"/>
    <w:rsid w:val="008D09BA"/>
    <w:rsid w:val="008D12F5"/>
    <w:rsid w:val="008D29AB"/>
    <w:rsid w:val="008D36E6"/>
    <w:rsid w:val="008D3FB2"/>
    <w:rsid w:val="008D4AA7"/>
    <w:rsid w:val="008D7B1D"/>
    <w:rsid w:val="008E7228"/>
    <w:rsid w:val="008F04C8"/>
    <w:rsid w:val="008F0E34"/>
    <w:rsid w:val="009012A8"/>
    <w:rsid w:val="0090156B"/>
    <w:rsid w:val="00904F1F"/>
    <w:rsid w:val="00905667"/>
    <w:rsid w:val="009121F8"/>
    <w:rsid w:val="00912FD3"/>
    <w:rsid w:val="00913725"/>
    <w:rsid w:val="00921678"/>
    <w:rsid w:val="00923A21"/>
    <w:rsid w:val="00926174"/>
    <w:rsid w:val="0093054D"/>
    <w:rsid w:val="0093069F"/>
    <w:rsid w:val="00931A5A"/>
    <w:rsid w:val="00932A7D"/>
    <w:rsid w:val="00933AC3"/>
    <w:rsid w:val="00934FFE"/>
    <w:rsid w:val="00935689"/>
    <w:rsid w:val="00935703"/>
    <w:rsid w:val="009360AB"/>
    <w:rsid w:val="00942B4C"/>
    <w:rsid w:val="009469E1"/>
    <w:rsid w:val="00946F44"/>
    <w:rsid w:val="00952192"/>
    <w:rsid w:val="009548BB"/>
    <w:rsid w:val="0095529B"/>
    <w:rsid w:val="00955402"/>
    <w:rsid w:val="00957080"/>
    <w:rsid w:val="009600A7"/>
    <w:rsid w:val="009628DE"/>
    <w:rsid w:val="00963281"/>
    <w:rsid w:val="00964A0B"/>
    <w:rsid w:val="00965157"/>
    <w:rsid w:val="00965E33"/>
    <w:rsid w:val="00966197"/>
    <w:rsid w:val="0096762C"/>
    <w:rsid w:val="009679D9"/>
    <w:rsid w:val="009715F2"/>
    <w:rsid w:val="009734FD"/>
    <w:rsid w:val="009735BF"/>
    <w:rsid w:val="00976417"/>
    <w:rsid w:val="00977909"/>
    <w:rsid w:val="00982CD0"/>
    <w:rsid w:val="00983FEC"/>
    <w:rsid w:val="00986915"/>
    <w:rsid w:val="00986F43"/>
    <w:rsid w:val="0098700B"/>
    <w:rsid w:val="0099214E"/>
    <w:rsid w:val="0099408D"/>
    <w:rsid w:val="009A01FE"/>
    <w:rsid w:val="009A2C24"/>
    <w:rsid w:val="009A6B21"/>
    <w:rsid w:val="009A6EC9"/>
    <w:rsid w:val="009B10D2"/>
    <w:rsid w:val="009B23D0"/>
    <w:rsid w:val="009B3F65"/>
    <w:rsid w:val="009B6535"/>
    <w:rsid w:val="009B6CE6"/>
    <w:rsid w:val="009B7BA2"/>
    <w:rsid w:val="009C41DC"/>
    <w:rsid w:val="009C47B7"/>
    <w:rsid w:val="009C4832"/>
    <w:rsid w:val="009C52C5"/>
    <w:rsid w:val="009C7B59"/>
    <w:rsid w:val="009D5112"/>
    <w:rsid w:val="009D61F4"/>
    <w:rsid w:val="009D6A03"/>
    <w:rsid w:val="009D6B56"/>
    <w:rsid w:val="009D7C8F"/>
    <w:rsid w:val="009E0270"/>
    <w:rsid w:val="009E029B"/>
    <w:rsid w:val="009E38DA"/>
    <w:rsid w:val="009E660C"/>
    <w:rsid w:val="009E6E8D"/>
    <w:rsid w:val="009E7912"/>
    <w:rsid w:val="009F242E"/>
    <w:rsid w:val="009F4A02"/>
    <w:rsid w:val="009F5B1A"/>
    <w:rsid w:val="009F693F"/>
    <w:rsid w:val="00A02683"/>
    <w:rsid w:val="00A026A6"/>
    <w:rsid w:val="00A039E4"/>
    <w:rsid w:val="00A04390"/>
    <w:rsid w:val="00A0650B"/>
    <w:rsid w:val="00A079FE"/>
    <w:rsid w:val="00A11F45"/>
    <w:rsid w:val="00A14133"/>
    <w:rsid w:val="00A14768"/>
    <w:rsid w:val="00A15F10"/>
    <w:rsid w:val="00A17711"/>
    <w:rsid w:val="00A201FF"/>
    <w:rsid w:val="00A206EC"/>
    <w:rsid w:val="00A2100E"/>
    <w:rsid w:val="00A2239D"/>
    <w:rsid w:val="00A23245"/>
    <w:rsid w:val="00A240F5"/>
    <w:rsid w:val="00A2440E"/>
    <w:rsid w:val="00A24FC4"/>
    <w:rsid w:val="00A30FFB"/>
    <w:rsid w:val="00A3388B"/>
    <w:rsid w:val="00A416E7"/>
    <w:rsid w:val="00A4563A"/>
    <w:rsid w:val="00A45F78"/>
    <w:rsid w:val="00A513ED"/>
    <w:rsid w:val="00A51B9B"/>
    <w:rsid w:val="00A52429"/>
    <w:rsid w:val="00A528ED"/>
    <w:rsid w:val="00A53D50"/>
    <w:rsid w:val="00A613A8"/>
    <w:rsid w:val="00A61D07"/>
    <w:rsid w:val="00A62417"/>
    <w:rsid w:val="00A62C38"/>
    <w:rsid w:val="00A65221"/>
    <w:rsid w:val="00A65A80"/>
    <w:rsid w:val="00A65AF9"/>
    <w:rsid w:val="00A65EC5"/>
    <w:rsid w:val="00A66AAB"/>
    <w:rsid w:val="00A70C06"/>
    <w:rsid w:val="00A73922"/>
    <w:rsid w:val="00A74869"/>
    <w:rsid w:val="00A755F1"/>
    <w:rsid w:val="00A76E6A"/>
    <w:rsid w:val="00A772C5"/>
    <w:rsid w:val="00A77F10"/>
    <w:rsid w:val="00A81E0F"/>
    <w:rsid w:val="00A82509"/>
    <w:rsid w:val="00A83281"/>
    <w:rsid w:val="00A83619"/>
    <w:rsid w:val="00A838A7"/>
    <w:rsid w:val="00A84712"/>
    <w:rsid w:val="00A90B60"/>
    <w:rsid w:val="00A93808"/>
    <w:rsid w:val="00A94D85"/>
    <w:rsid w:val="00A965A6"/>
    <w:rsid w:val="00A97C95"/>
    <w:rsid w:val="00AA1183"/>
    <w:rsid w:val="00AA22A7"/>
    <w:rsid w:val="00AA25FC"/>
    <w:rsid w:val="00AA319E"/>
    <w:rsid w:val="00AA3ED1"/>
    <w:rsid w:val="00AA4C50"/>
    <w:rsid w:val="00AA52A6"/>
    <w:rsid w:val="00AA7744"/>
    <w:rsid w:val="00AA7F32"/>
    <w:rsid w:val="00AB083E"/>
    <w:rsid w:val="00AB1728"/>
    <w:rsid w:val="00AB2B0C"/>
    <w:rsid w:val="00AB2C9C"/>
    <w:rsid w:val="00AB33D9"/>
    <w:rsid w:val="00AB5967"/>
    <w:rsid w:val="00AC0E10"/>
    <w:rsid w:val="00AC138B"/>
    <w:rsid w:val="00AC1A04"/>
    <w:rsid w:val="00AC25A3"/>
    <w:rsid w:val="00AC5789"/>
    <w:rsid w:val="00AC5E67"/>
    <w:rsid w:val="00AD21BE"/>
    <w:rsid w:val="00AD2CBC"/>
    <w:rsid w:val="00AE3D98"/>
    <w:rsid w:val="00AE4601"/>
    <w:rsid w:val="00AE6021"/>
    <w:rsid w:val="00AE616D"/>
    <w:rsid w:val="00AE7469"/>
    <w:rsid w:val="00AE7AF4"/>
    <w:rsid w:val="00AF16B3"/>
    <w:rsid w:val="00AF1865"/>
    <w:rsid w:val="00AF2130"/>
    <w:rsid w:val="00AF2826"/>
    <w:rsid w:val="00AF2C7E"/>
    <w:rsid w:val="00AF5AC2"/>
    <w:rsid w:val="00AF62C5"/>
    <w:rsid w:val="00AF67CE"/>
    <w:rsid w:val="00AF6AA2"/>
    <w:rsid w:val="00AF78E3"/>
    <w:rsid w:val="00B02AB7"/>
    <w:rsid w:val="00B05CC3"/>
    <w:rsid w:val="00B05E03"/>
    <w:rsid w:val="00B06E94"/>
    <w:rsid w:val="00B10903"/>
    <w:rsid w:val="00B113A6"/>
    <w:rsid w:val="00B11713"/>
    <w:rsid w:val="00B11DCC"/>
    <w:rsid w:val="00B12B6D"/>
    <w:rsid w:val="00B130E3"/>
    <w:rsid w:val="00B16177"/>
    <w:rsid w:val="00B164C0"/>
    <w:rsid w:val="00B16CF8"/>
    <w:rsid w:val="00B178DB"/>
    <w:rsid w:val="00B23180"/>
    <w:rsid w:val="00B23571"/>
    <w:rsid w:val="00B23933"/>
    <w:rsid w:val="00B2403A"/>
    <w:rsid w:val="00B2698D"/>
    <w:rsid w:val="00B30464"/>
    <w:rsid w:val="00B30E54"/>
    <w:rsid w:val="00B322C8"/>
    <w:rsid w:val="00B343B9"/>
    <w:rsid w:val="00B34CF0"/>
    <w:rsid w:val="00B41F54"/>
    <w:rsid w:val="00B42272"/>
    <w:rsid w:val="00B4606B"/>
    <w:rsid w:val="00B461EE"/>
    <w:rsid w:val="00B4674A"/>
    <w:rsid w:val="00B502AC"/>
    <w:rsid w:val="00B532E7"/>
    <w:rsid w:val="00B547DE"/>
    <w:rsid w:val="00B54C3C"/>
    <w:rsid w:val="00B56233"/>
    <w:rsid w:val="00B56F4F"/>
    <w:rsid w:val="00B61D78"/>
    <w:rsid w:val="00B621A3"/>
    <w:rsid w:val="00B657CF"/>
    <w:rsid w:val="00B666FF"/>
    <w:rsid w:val="00B70B3C"/>
    <w:rsid w:val="00B729BA"/>
    <w:rsid w:val="00B762C3"/>
    <w:rsid w:val="00B77E54"/>
    <w:rsid w:val="00B8016E"/>
    <w:rsid w:val="00B802A0"/>
    <w:rsid w:val="00B8075E"/>
    <w:rsid w:val="00B8105A"/>
    <w:rsid w:val="00B81FC7"/>
    <w:rsid w:val="00B85208"/>
    <w:rsid w:val="00B8601D"/>
    <w:rsid w:val="00B86310"/>
    <w:rsid w:val="00B86C65"/>
    <w:rsid w:val="00B87750"/>
    <w:rsid w:val="00B87B28"/>
    <w:rsid w:val="00B91EC8"/>
    <w:rsid w:val="00B93E2D"/>
    <w:rsid w:val="00B941E9"/>
    <w:rsid w:val="00B966A3"/>
    <w:rsid w:val="00B97ACA"/>
    <w:rsid w:val="00B97D48"/>
    <w:rsid w:val="00BA00DA"/>
    <w:rsid w:val="00BA10E0"/>
    <w:rsid w:val="00BA288D"/>
    <w:rsid w:val="00BA2C33"/>
    <w:rsid w:val="00BA5E4E"/>
    <w:rsid w:val="00BA64D4"/>
    <w:rsid w:val="00BA6B66"/>
    <w:rsid w:val="00BA77B0"/>
    <w:rsid w:val="00BA7843"/>
    <w:rsid w:val="00BB1012"/>
    <w:rsid w:val="00BB2430"/>
    <w:rsid w:val="00BB313C"/>
    <w:rsid w:val="00BB35D4"/>
    <w:rsid w:val="00BB474A"/>
    <w:rsid w:val="00BB48CC"/>
    <w:rsid w:val="00BC3F78"/>
    <w:rsid w:val="00BC4446"/>
    <w:rsid w:val="00BC59BC"/>
    <w:rsid w:val="00BD1BA6"/>
    <w:rsid w:val="00BD6A17"/>
    <w:rsid w:val="00BE09A3"/>
    <w:rsid w:val="00BE21AA"/>
    <w:rsid w:val="00BE281D"/>
    <w:rsid w:val="00BE3562"/>
    <w:rsid w:val="00BE376C"/>
    <w:rsid w:val="00BE4ED2"/>
    <w:rsid w:val="00BF2FAA"/>
    <w:rsid w:val="00BF3D81"/>
    <w:rsid w:val="00BF5D99"/>
    <w:rsid w:val="00BF6575"/>
    <w:rsid w:val="00BF66B3"/>
    <w:rsid w:val="00C02A9A"/>
    <w:rsid w:val="00C0575D"/>
    <w:rsid w:val="00C06F42"/>
    <w:rsid w:val="00C074FB"/>
    <w:rsid w:val="00C101EA"/>
    <w:rsid w:val="00C15C9E"/>
    <w:rsid w:val="00C15D1D"/>
    <w:rsid w:val="00C177B4"/>
    <w:rsid w:val="00C20A5F"/>
    <w:rsid w:val="00C22873"/>
    <w:rsid w:val="00C24B93"/>
    <w:rsid w:val="00C26A5B"/>
    <w:rsid w:val="00C30A0E"/>
    <w:rsid w:val="00C316B5"/>
    <w:rsid w:val="00C32B21"/>
    <w:rsid w:val="00C33676"/>
    <w:rsid w:val="00C35BFE"/>
    <w:rsid w:val="00C41A67"/>
    <w:rsid w:val="00C42C58"/>
    <w:rsid w:val="00C44996"/>
    <w:rsid w:val="00C44DEC"/>
    <w:rsid w:val="00C4680C"/>
    <w:rsid w:val="00C46FC5"/>
    <w:rsid w:val="00C47D5D"/>
    <w:rsid w:val="00C555E1"/>
    <w:rsid w:val="00C55840"/>
    <w:rsid w:val="00C55BDC"/>
    <w:rsid w:val="00C568D3"/>
    <w:rsid w:val="00C609B3"/>
    <w:rsid w:val="00C61350"/>
    <w:rsid w:val="00C67174"/>
    <w:rsid w:val="00C736FF"/>
    <w:rsid w:val="00C7432F"/>
    <w:rsid w:val="00C75237"/>
    <w:rsid w:val="00C768BB"/>
    <w:rsid w:val="00C76BD4"/>
    <w:rsid w:val="00C8039F"/>
    <w:rsid w:val="00C81F34"/>
    <w:rsid w:val="00C8241B"/>
    <w:rsid w:val="00C84B70"/>
    <w:rsid w:val="00C85A13"/>
    <w:rsid w:val="00C861C5"/>
    <w:rsid w:val="00C90307"/>
    <w:rsid w:val="00C9195E"/>
    <w:rsid w:val="00C9481F"/>
    <w:rsid w:val="00C95A96"/>
    <w:rsid w:val="00C960C9"/>
    <w:rsid w:val="00CA0376"/>
    <w:rsid w:val="00CA0BBF"/>
    <w:rsid w:val="00CA3394"/>
    <w:rsid w:val="00CA4873"/>
    <w:rsid w:val="00CA4D4A"/>
    <w:rsid w:val="00CA4FC7"/>
    <w:rsid w:val="00CA53AA"/>
    <w:rsid w:val="00CA54BF"/>
    <w:rsid w:val="00CB1E5A"/>
    <w:rsid w:val="00CB3753"/>
    <w:rsid w:val="00CB3FA2"/>
    <w:rsid w:val="00CB443E"/>
    <w:rsid w:val="00CB44A5"/>
    <w:rsid w:val="00CB7701"/>
    <w:rsid w:val="00CB792C"/>
    <w:rsid w:val="00CC0027"/>
    <w:rsid w:val="00CC0841"/>
    <w:rsid w:val="00CC1471"/>
    <w:rsid w:val="00CC24B7"/>
    <w:rsid w:val="00CC2EE2"/>
    <w:rsid w:val="00CC3879"/>
    <w:rsid w:val="00CC5923"/>
    <w:rsid w:val="00CD1760"/>
    <w:rsid w:val="00CD22B0"/>
    <w:rsid w:val="00CD2322"/>
    <w:rsid w:val="00CD4F03"/>
    <w:rsid w:val="00CE090B"/>
    <w:rsid w:val="00CE0969"/>
    <w:rsid w:val="00CE2F49"/>
    <w:rsid w:val="00CE46AC"/>
    <w:rsid w:val="00CE6E07"/>
    <w:rsid w:val="00CF3778"/>
    <w:rsid w:val="00CF407A"/>
    <w:rsid w:val="00CF4553"/>
    <w:rsid w:val="00CF4748"/>
    <w:rsid w:val="00D038BB"/>
    <w:rsid w:val="00D05A64"/>
    <w:rsid w:val="00D06359"/>
    <w:rsid w:val="00D06C6B"/>
    <w:rsid w:val="00D07F46"/>
    <w:rsid w:val="00D10D8A"/>
    <w:rsid w:val="00D11C92"/>
    <w:rsid w:val="00D11F8C"/>
    <w:rsid w:val="00D13979"/>
    <w:rsid w:val="00D165C6"/>
    <w:rsid w:val="00D16D98"/>
    <w:rsid w:val="00D21910"/>
    <w:rsid w:val="00D21F2F"/>
    <w:rsid w:val="00D22C19"/>
    <w:rsid w:val="00D25A3B"/>
    <w:rsid w:val="00D25B3F"/>
    <w:rsid w:val="00D26781"/>
    <w:rsid w:val="00D2773B"/>
    <w:rsid w:val="00D30628"/>
    <w:rsid w:val="00D31DE1"/>
    <w:rsid w:val="00D32607"/>
    <w:rsid w:val="00D333AA"/>
    <w:rsid w:val="00D376E3"/>
    <w:rsid w:val="00D44762"/>
    <w:rsid w:val="00D448BA"/>
    <w:rsid w:val="00D46F74"/>
    <w:rsid w:val="00D47AE4"/>
    <w:rsid w:val="00D5179E"/>
    <w:rsid w:val="00D51DBF"/>
    <w:rsid w:val="00D527CE"/>
    <w:rsid w:val="00D541AC"/>
    <w:rsid w:val="00D54A26"/>
    <w:rsid w:val="00D5528F"/>
    <w:rsid w:val="00D552AC"/>
    <w:rsid w:val="00D56497"/>
    <w:rsid w:val="00D5674C"/>
    <w:rsid w:val="00D57A2B"/>
    <w:rsid w:val="00D6011C"/>
    <w:rsid w:val="00D60187"/>
    <w:rsid w:val="00D6197C"/>
    <w:rsid w:val="00D61A4B"/>
    <w:rsid w:val="00D62E55"/>
    <w:rsid w:val="00D6315C"/>
    <w:rsid w:val="00D66971"/>
    <w:rsid w:val="00D67437"/>
    <w:rsid w:val="00D70701"/>
    <w:rsid w:val="00D70B0E"/>
    <w:rsid w:val="00D71C44"/>
    <w:rsid w:val="00D72277"/>
    <w:rsid w:val="00D74857"/>
    <w:rsid w:val="00D76CFC"/>
    <w:rsid w:val="00D779B6"/>
    <w:rsid w:val="00D80197"/>
    <w:rsid w:val="00D86FF7"/>
    <w:rsid w:val="00D87C86"/>
    <w:rsid w:val="00D9025D"/>
    <w:rsid w:val="00D90265"/>
    <w:rsid w:val="00D90963"/>
    <w:rsid w:val="00D933C3"/>
    <w:rsid w:val="00DA32A0"/>
    <w:rsid w:val="00DA3790"/>
    <w:rsid w:val="00DA5A93"/>
    <w:rsid w:val="00DA6D20"/>
    <w:rsid w:val="00DA6EBF"/>
    <w:rsid w:val="00DB0D8A"/>
    <w:rsid w:val="00DB2C00"/>
    <w:rsid w:val="00DB47C3"/>
    <w:rsid w:val="00DB55EE"/>
    <w:rsid w:val="00DC1957"/>
    <w:rsid w:val="00DC1E84"/>
    <w:rsid w:val="00DC2415"/>
    <w:rsid w:val="00DC2601"/>
    <w:rsid w:val="00DC2714"/>
    <w:rsid w:val="00DC31CA"/>
    <w:rsid w:val="00DC464D"/>
    <w:rsid w:val="00DC6A94"/>
    <w:rsid w:val="00DC7399"/>
    <w:rsid w:val="00DC7C1B"/>
    <w:rsid w:val="00DD4573"/>
    <w:rsid w:val="00DD4B7A"/>
    <w:rsid w:val="00DD56F8"/>
    <w:rsid w:val="00DD5CE2"/>
    <w:rsid w:val="00DD7D33"/>
    <w:rsid w:val="00DD7D41"/>
    <w:rsid w:val="00DE0832"/>
    <w:rsid w:val="00DE21A7"/>
    <w:rsid w:val="00DE3E94"/>
    <w:rsid w:val="00DE3EA6"/>
    <w:rsid w:val="00DF0AF5"/>
    <w:rsid w:val="00DF5677"/>
    <w:rsid w:val="00E024E9"/>
    <w:rsid w:val="00E041FE"/>
    <w:rsid w:val="00E0478E"/>
    <w:rsid w:val="00E0682C"/>
    <w:rsid w:val="00E1108C"/>
    <w:rsid w:val="00E1528B"/>
    <w:rsid w:val="00E16204"/>
    <w:rsid w:val="00E213BF"/>
    <w:rsid w:val="00E2441C"/>
    <w:rsid w:val="00E245A8"/>
    <w:rsid w:val="00E261A0"/>
    <w:rsid w:val="00E320C8"/>
    <w:rsid w:val="00E3228F"/>
    <w:rsid w:val="00E324FF"/>
    <w:rsid w:val="00E34587"/>
    <w:rsid w:val="00E347AF"/>
    <w:rsid w:val="00E35FC6"/>
    <w:rsid w:val="00E37C1E"/>
    <w:rsid w:val="00E41239"/>
    <w:rsid w:val="00E42C7E"/>
    <w:rsid w:val="00E4447C"/>
    <w:rsid w:val="00E448CA"/>
    <w:rsid w:val="00E45412"/>
    <w:rsid w:val="00E465CF"/>
    <w:rsid w:val="00E53AEA"/>
    <w:rsid w:val="00E55CD2"/>
    <w:rsid w:val="00E5620D"/>
    <w:rsid w:val="00E572DD"/>
    <w:rsid w:val="00E60D1B"/>
    <w:rsid w:val="00E62B67"/>
    <w:rsid w:val="00E6453C"/>
    <w:rsid w:val="00E669C2"/>
    <w:rsid w:val="00E6733E"/>
    <w:rsid w:val="00E6776F"/>
    <w:rsid w:val="00E67EAA"/>
    <w:rsid w:val="00E724C2"/>
    <w:rsid w:val="00E74013"/>
    <w:rsid w:val="00E76EBF"/>
    <w:rsid w:val="00E816DF"/>
    <w:rsid w:val="00E81F2E"/>
    <w:rsid w:val="00E85DF0"/>
    <w:rsid w:val="00E863F2"/>
    <w:rsid w:val="00E91B74"/>
    <w:rsid w:val="00E924FD"/>
    <w:rsid w:val="00E929FD"/>
    <w:rsid w:val="00E9796D"/>
    <w:rsid w:val="00E97D23"/>
    <w:rsid w:val="00EA088A"/>
    <w:rsid w:val="00EA257B"/>
    <w:rsid w:val="00EA2DED"/>
    <w:rsid w:val="00EA5F58"/>
    <w:rsid w:val="00EB167D"/>
    <w:rsid w:val="00EB21B0"/>
    <w:rsid w:val="00EB4634"/>
    <w:rsid w:val="00EC1371"/>
    <w:rsid w:val="00EC1C45"/>
    <w:rsid w:val="00EC22D6"/>
    <w:rsid w:val="00EC3BCD"/>
    <w:rsid w:val="00EC5A95"/>
    <w:rsid w:val="00EC6226"/>
    <w:rsid w:val="00ED103B"/>
    <w:rsid w:val="00ED374C"/>
    <w:rsid w:val="00ED73BB"/>
    <w:rsid w:val="00ED7E1F"/>
    <w:rsid w:val="00EE0A42"/>
    <w:rsid w:val="00EE4BB1"/>
    <w:rsid w:val="00EE7D49"/>
    <w:rsid w:val="00EF0847"/>
    <w:rsid w:val="00EF289A"/>
    <w:rsid w:val="00EF3A2D"/>
    <w:rsid w:val="00EF74A3"/>
    <w:rsid w:val="00EF7A74"/>
    <w:rsid w:val="00EF7B7E"/>
    <w:rsid w:val="00F00AF1"/>
    <w:rsid w:val="00F022C3"/>
    <w:rsid w:val="00F039F0"/>
    <w:rsid w:val="00F0411B"/>
    <w:rsid w:val="00F04332"/>
    <w:rsid w:val="00F04571"/>
    <w:rsid w:val="00F04688"/>
    <w:rsid w:val="00F057B5"/>
    <w:rsid w:val="00F072FF"/>
    <w:rsid w:val="00F109E6"/>
    <w:rsid w:val="00F116B7"/>
    <w:rsid w:val="00F15269"/>
    <w:rsid w:val="00F1642D"/>
    <w:rsid w:val="00F16DC5"/>
    <w:rsid w:val="00F25A66"/>
    <w:rsid w:val="00F27734"/>
    <w:rsid w:val="00F27AB8"/>
    <w:rsid w:val="00F303DF"/>
    <w:rsid w:val="00F31ACB"/>
    <w:rsid w:val="00F3304D"/>
    <w:rsid w:val="00F330C4"/>
    <w:rsid w:val="00F3399A"/>
    <w:rsid w:val="00F35216"/>
    <w:rsid w:val="00F35479"/>
    <w:rsid w:val="00F360CD"/>
    <w:rsid w:val="00F3711C"/>
    <w:rsid w:val="00F411A4"/>
    <w:rsid w:val="00F431AB"/>
    <w:rsid w:val="00F45549"/>
    <w:rsid w:val="00F46E91"/>
    <w:rsid w:val="00F51B84"/>
    <w:rsid w:val="00F542D4"/>
    <w:rsid w:val="00F5748F"/>
    <w:rsid w:val="00F60E57"/>
    <w:rsid w:val="00F6374A"/>
    <w:rsid w:val="00F644C3"/>
    <w:rsid w:val="00F65025"/>
    <w:rsid w:val="00F65862"/>
    <w:rsid w:val="00F663DC"/>
    <w:rsid w:val="00F674EF"/>
    <w:rsid w:val="00F67640"/>
    <w:rsid w:val="00F71013"/>
    <w:rsid w:val="00F719DB"/>
    <w:rsid w:val="00F72EFE"/>
    <w:rsid w:val="00F76665"/>
    <w:rsid w:val="00F81F24"/>
    <w:rsid w:val="00F82F86"/>
    <w:rsid w:val="00F8629D"/>
    <w:rsid w:val="00F876B0"/>
    <w:rsid w:val="00F87FA9"/>
    <w:rsid w:val="00F9311E"/>
    <w:rsid w:val="00F93A4E"/>
    <w:rsid w:val="00F97072"/>
    <w:rsid w:val="00FA085C"/>
    <w:rsid w:val="00FA1AC0"/>
    <w:rsid w:val="00FA61EB"/>
    <w:rsid w:val="00FA6539"/>
    <w:rsid w:val="00FB0D77"/>
    <w:rsid w:val="00FB13BF"/>
    <w:rsid w:val="00FB1777"/>
    <w:rsid w:val="00FB3355"/>
    <w:rsid w:val="00FB4375"/>
    <w:rsid w:val="00FB5B09"/>
    <w:rsid w:val="00FB5D7A"/>
    <w:rsid w:val="00FB765D"/>
    <w:rsid w:val="00FC13B2"/>
    <w:rsid w:val="00FC3EB3"/>
    <w:rsid w:val="00FC4604"/>
    <w:rsid w:val="00FC5E1B"/>
    <w:rsid w:val="00FC7D8E"/>
    <w:rsid w:val="00FD08EA"/>
    <w:rsid w:val="00FD1F50"/>
    <w:rsid w:val="00FD31C6"/>
    <w:rsid w:val="00FD3E9A"/>
    <w:rsid w:val="00FD428E"/>
    <w:rsid w:val="00FD61DB"/>
    <w:rsid w:val="00FD740C"/>
    <w:rsid w:val="00FE094C"/>
    <w:rsid w:val="00FE1552"/>
    <w:rsid w:val="00FE19E2"/>
    <w:rsid w:val="00FE2B10"/>
    <w:rsid w:val="00FE4337"/>
    <w:rsid w:val="00FE4D68"/>
    <w:rsid w:val="00FE6131"/>
    <w:rsid w:val="00FE77FB"/>
    <w:rsid w:val="00FF2BCB"/>
    <w:rsid w:val="00FF43CC"/>
    <w:rsid w:val="00FF4EAB"/>
    <w:rsid w:val="00FF7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90"/>
    </o:shapedefaults>
    <o:shapelayout v:ext="edit">
      <o:idmap v:ext="edit" data="2"/>
    </o:shapelayout>
  </w:shapeDefaults>
  <w:decimalSymbol w:val=","/>
  <w:listSeparator w:val=";"/>
  <w14:docId w14:val="49FBADCB"/>
  <w15:chartTrackingRefBased/>
  <w15:docId w15:val="{E155EA0A-0409-4B0F-A74F-FA4327C2F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A42"/>
    <w:pPr>
      <w:tabs>
        <w:tab w:val="center" w:pos="4680"/>
        <w:tab w:val="right" w:pos="9360"/>
      </w:tabs>
    </w:pPr>
  </w:style>
  <w:style w:type="character" w:customStyle="1" w:styleId="HeaderChar">
    <w:name w:val="Header Char"/>
    <w:link w:val="Header"/>
    <w:uiPriority w:val="99"/>
    <w:rsid w:val="005C7A42"/>
    <w:rPr>
      <w:sz w:val="22"/>
      <w:szCs w:val="22"/>
    </w:rPr>
  </w:style>
  <w:style w:type="paragraph" w:styleId="Footer">
    <w:name w:val="footer"/>
    <w:basedOn w:val="Normal"/>
    <w:link w:val="FooterChar"/>
    <w:uiPriority w:val="99"/>
    <w:unhideWhenUsed/>
    <w:rsid w:val="005C7A42"/>
    <w:pPr>
      <w:tabs>
        <w:tab w:val="center" w:pos="4680"/>
        <w:tab w:val="right" w:pos="9360"/>
      </w:tabs>
    </w:pPr>
  </w:style>
  <w:style w:type="character" w:customStyle="1" w:styleId="FooterChar">
    <w:name w:val="Footer Char"/>
    <w:link w:val="Footer"/>
    <w:uiPriority w:val="99"/>
    <w:rsid w:val="005C7A42"/>
    <w:rPr>
      <w:sz w:val="22"/>
      <w:szCs w:val="22"/>
    </w:rPr>
  </w:style>
  <w:style w:type="paragraph" w:styleId="ListParagraph">
    <w:name w:val="List Paragraph"/>
    <w:basedOn w:val="Normal"/>
    <w:uiPriority w:val="34"/>
    <w:qFormat/>
    <w:rsid w:val="008D12F5"/>
    <w:pPr>
      <w:ind w:left="720"/>
      <w:contextualSpacing/>
    </w:pPr>
  </w:style>
  <w:style w:type="table" w:styleId="TableGrid">
    <w:name w:val="Table Grid"/>
    <w:basedOn w:val="TableNormal"/>
    <w:uiPriority w:val="39"/>
    <w:rsid w:val="004E2F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C41DC"/>
    <w:rPr>
      <w:rFonts w:ascii="Segoe UI" w:hAnsi="Segoe UI" w:cs="Segoe UI"/>
      <w:sz w:val="18"/>
      <w:szCs w:val="18"/>
    </w:rPr>
  </w:style>
  <w:style w:type="character" w:customStyle="1" w:styleId="BalloonTextChar">
    <w:name w:val="Balloon Text Char"/>
    <w:link w:val="BalloonText"/>
    <w:uiPriority w:val="99"/>
    <w:semiHidden/>
    <w:rsid w:val="009C41DC"/>
    <w:rPr>
      <w:rFonts w:ascii="Segoe UI" w:hAnsi="Segoe UI" w:cs="Segoe UI"/>
      <w:sz w:val="18"/>
      <w:szCs w:val="18"/>
    </w:rPr>
  </w:style>
  <w:style w:type="character" w:styleId="Hyperlink">
    <w:name w:val="Hyperlink"/>
    <w:basedOn w:val="DefaultParagraphFont"/>
    <w:uiPriority w:val="99"/>
    <w:unhideWhenUsed/>
    <w:rsid w:val="00E67EAA"/>
    <w:rPr>
      <w:color w:val="0563C1" w:themeColor="hyperlink"/>
      <w:u w:val="single"/>
    </w:rPr>
  </w:style>
  <w:style w:type="character" w:styleId="UnresolvedMention">
    <w:name w:val="Unresolved Mention"/>
    <w:basedOn w:val="DefaultParagraphFont"/>
    <w:uiPriority w:val="99"/>
    <w:semiHidden/>
    <w:unhideWhenUsed/>
    <w:rsid w:val="00E67EAA"/>
    <w:rPr>
      <w:color w:val="605E5C"/>
      <w:shd w:val="clear" w:color="auto" w:fill="E1DFDD"/>
    </w:rPr>
  </w:style>
  <w:style w:type="character" w:styleId="PlaceholderText">
    <w:name w:val="Placeholder Text"/>
    <w:basedOn w:val="DefaultParagraphFont"/>
    <w:uiPriority w:val="99"/>
    <w:semiHidden/>
    <w:rsid w:val="00042E80"/>
    <w:rPr>
      <w:color w:val="666666"/>
    </w:rPr>
  </w:style>
  <w:style w:type="paragraph" w:styleId="NormalWeb">
    <w:name w:val="Normal (Web)"/>
    <w:basedOn w:val="Normal"/>
    <w:uiPriority w:val="99"/>
    <w:unhideWhenUsed/>
    <w:rsid w:val="00191773"/>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18143">
      <w:bodyDiv w:val="1"/>
      <w:marLeft w:val="0"/>
      <w:marRight w:val="0"/>
      <w:marTop w:val="0"/>
      <w:marBottom w:val="0"/>
      <w:divBdr>
        <w:top w:val="none" w:sz="0" w:space="0" w:color="auto"/>
        <w:left w:val="none" w:sz="0" w:space="0" w:color="auto"/>
        <w:bottom w:val="none" w:sz="0" w:space="0" w:color="auto"/>
        <w:right w:val="none" w:sz="0" w:space="0" w:color="auto"/>
      </w:divBdr>
    </w:div>
    <w:div w:id="174078335">
      <w:bodyDiv w:val="1"/>
      <w:marLeft w:val="0"/>
      <w:marRight w:val="0"/>
      <w:marTop w:val="0"/>
      <w:marBottom w:val="0"/>
      <w:divBdr>
        <w:top w:val="none" w:sz="0" w:space="0" w:color="auto"/>
        <w:left w:val="none" w:sz="0" w:space="0" w:color="auto"/>
        <w:bottom w:val="none" w:sz="0" w:space="0" w:color="auto"/>
        <w:right w:val="none" w:sz="0" w:space="0" w:color="auto"/>
      </w:divBdr>
    </w:div>
    <w:div w:id="231041695">
      <w:bodyDiv w:val="1"/>
      <w:marLeft w:val="0"/>
      <w:marRight w:val="0"/>
      <w:marTop w:val="0"/>
      <w:marBottom w:val="0"/>
      <w:divBdr>
        <w:top w:val="none" w:sz="0" w:space="0" w:color="auto"/>
        <w:left w:val="none" w:sz="0" w:space="0" w:color="auto"/>
        <w:bottom w:val="none" w:sz="0" w:space="0" w:color="auto"/>
        <w:right w:val="none" w:sz="0" w:space="0" w:color="auto"/>
      </w:divBdr>
    </w:div>
    <w:div w:id="460268091">
      <w:bodyDiv w:val="1"/>
      <w:marLeft w:val="0"/>
      <w:marRight w:val="0"/>
      <w:marTop w:val="0"/>
      <w:marBottom w:val="0"/>
      <w:divBdr>
        <w:top w:val="none" w:sz="0" w:space="0" w:color="auto"/>
        <w:left w:val="none" w:sz="0" w:space="0" w:color="auto"/>
        <w:bottom w:val="none" w:sz="0" w:space="0" w:color="auto"/>
        <w:right w:val="none" w:sz="0" w:space="0" w:color="auto"/>
      </w:divBdr>
    </w:div>
    <w:div w:id="484469974">
      <w:bodyDiv w:val="1"/>
      <w:marLeft w:val="0"/>
      <w:marRight w:val="0"/>
      <w:marTop w:val="0"/>
      <w:marBottom w:val="0"/>
      <w:divBdr>
        <w:top w:val="none" w:sz="0" w:space="0" w:color="auto"/>
        <w:left w:val="none" w:sz="0" w:space="0" w:color="auto"/>
        <w:bottom w:val="none" w:sz="0" w:space="0" w:color="auto"/>
        <w:right w:val="none" w:sz="0" w:space="0" w:color="auto"/>
      </w:divBdr>
    </w:div>
    <w:div w:id="602763209">
      <w:bodyDiv w:val="1"/>
      <w:marLeft w:val="0"/>
      <w:marRight w:val="0"/>
      <w:marTop w:val="0"/>
      <w:marBottom w:val="0"/>
      <w:divBdr>
        <w:top w:val="none" w:sz="0" w:space="0" w:color="auto"/>
        <w:left w:val="none" w:sz="0" w:space="0" w:color="auto"/>
        <w:bottom w:val="none" w:sz="0" w:space="0" w:color="auto"/>
        <w:right w:val="none" w:sz="0" w:space="0" w:color="auto"/>
      </w:divBdr>
    </w:div>
    <w:div w:id="625352550">
      <w:bodyDiv w:val="1"/>
      <w:marLeft w:val="0"/>
      <w:marRight w:val="0"/>
      <w:marTop w:val="0"/>
      <w:marBottom w:val="0"/>
      <w:divBdr>
        <w:top w:val="none" w:sz="0" w:space="0" w:color="auto"/>
        <w:left w:val="none" w:sz="0" w:space="0" w:color="auto"/>
        <w:bottom w:val="none" w:sz="0" w:space="0" w:color="auto"/>
        <w:right w:val="none" w:sz="0" w:space="0" w:color="auto"/>
      </w:divBdr>
    </w:div>
    <w:div w:id="661083529">
      <w:bodyDiv w:val="1"/>
      <w:marLeft w:val="0"/>
      <w:marRight w:val="0"/>
      <w:marTop w:val="0"/>
      <w:marBottom w:val="0"/>
      <w:divBdr>
        <w:top w:val="none" w:sz="0" w:space="0" w:color="auto"/>
        <w:left w:val="none" w:sz="0" w:space="0" w:color="auto"/>
        <w:bottom w:val="none" w:sz="0" w:space="0" w:color="auto"/>
        <w:right w:val="none" w:sz="0" w:space="0" w:color="auto"/>
      </w:divBdr>
    </w:div>
    <w:div w:id="821700657">
      <w:bodyDiv w:val="1"/>
      <w:marLeft w:val="0"/>
      <w:marRight w:val="0"/>
      <w:marTop w:val="0"/>
      <w:marBottom w:val="0"/>
      <w:divBdr>
        <w:top w:val="none" w:sz="0" w:space="0" w:color="auto"/>
        <w:left w:val="none" w:sz="0" w:space="0" w:color="auto"/>
        <w:bottom w:val="none" w:sz="0" w:space="0" w:color="auto"/>
        <w:right w:val="none" w:sz="0" w:space="0" w:color="auto"/>
      </w:divBdr>
    </w:div>
    <w:div w:id="955986228">
      <w:bodyDiv w:val="1"/>
      <w:marLeft w:val="0"/>
      <w:marRight w:val="0"/>
      <w:marTop w:val="0"/>
      <w:marBottom w:val="0"/>
      <w:divBdr>
        <w:top w:val="none" w:sz="0" w:space="0" w:color="auto"/>
        <w:left w:val="none" w:sz="0" w:space="0" w:color="auto"/>
        <w:bottom w:val="none" w:sz="0" w:space="0" w:color="auto"/>
        <w:right w:val="none" w:sz="0" w:space="0" w:color="auto"/>
      </w:divBdr>
    </w:div>
    <w:div w:id="1108044459">
      <w:bodyDiv w:val="1"/>
      <w:marLeft w:val="0"/>
      <w:marRight w:val="0"/>
      <w:marTop w:val="0"/>
      <w:marBottom w:val="0"/>
      <w:divBdr>
        <w:top w:val="none" w:sz="0" w:space="0" w:color="auto"/>
        <w:left w:val="none" w:sz="0" w:space="0" w:color="auto"/>
        <w:bottom w:val="none" w:sz="0" w:space="0" w:color="auto"/>
        <w:right w:val="none" w:sz="0" w:space="0" w:color="auto"/>
      </w:divBdr>
    </w:div>
    <w:div w:id="1251963434">
      <w:bodyDiv w:val="1"/>
      <w:marLeft w:val="0"/>
      <w:marRight w:val="0"/>
      <w:marTop w:val="0"/>
      <w:marBottom w:val="0"/>
      <w:divBdr>
        <w:top w:val="none" w:sz="0" w:space="0" w:color="auto"/>
        <w:left w:val="none" w:sz="0" w:space="0" w:color="auto"/>
        <w:bottom w:val="none" w:sz="0" w:space="0" w:color="auto"/>
        <w:right w:val="none" w:sz="0" w:space="0" w:color="auto"/>
      </w:divBdr>
    </w:div>
    <w:div w:id="1903177803">
      <w:bodyDiv w:val="1"/>
      <w:marLeft w:val="0"/>
      <w:marRight w:val="0"/>
      <w:marTop w:val="0"/>
      <w:marBottom w:val="0"/>
      <w:divBdr>
        <w:top w:val="none" w:sz="0" w:space="0" w:color="auto"/>
        <w:left w:val="none" w:sz="0" w:space="0" w:color="auto"/>
        <w:bottom w:val="none" w:sz="0" w:space="0" w:color="auto"/>
        <w:right w:val="none" w:sz="0" w:space="0" w:color="auto"/>
      </w:divBdr>
    </w:div>
    <w:div w:id="1921597044">
      <w:bodyDiv w:val="1"/>
      <w:marLeft w:val="0"/>
      <w:marRight w:val="0"/>
      <w:marTop w:val="0"/>
      <w:marBottom w:val="0"/>
      <w:divBdr>
        <w:top w:val="none" w:sz="0" w:space="0" w:color="auto"/>
        <w:left w:val="none" w:sz="0" w:space="0" w:color="auto"/>
        <w:bottom w:val="none" w:sz="0" w:space="0" w:color="auto"/>
        <w:right w:val="none" w:sz="0" w:space="0" w:color="auto"/>
      </w:divBdr>
    </w:div>
    <w:div w:id="2075934962">
      <w:bodyDiv w:val="1"/>
      <w:marLeft w:val="0"/>
      <w:marRight w:val="0"/>
      <w:marTop w:val="0"/>
      <w:marBottom w:val="0"/>
      <w:divBdr>
        <w:top w:val="none" w:sz="0" w:space="0" w:color="auto"/>
        <w:left w:val="none" w:sz="0" w:space="0" w:color="auto"/>
        <w:bottom w:val="none" w:sz="0" w:space="0" w:color="auto"/>
        <w:right w:val="none" w:sz="0" w:space="0" w:color="auto"/>
      </w:divBdr>
    </w:div>
    <w:div w:id="2125802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C54A0-48FF-4F1C-BC04-3D42540F3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10</Pages>
  <Words>2618</Words>
  <Characters>14925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Template RPS OBE</vt:lpstr>
    </vt:vector>
  </TitlesOfParts>
  <Manager>M. Nishom</Manager>
  <Company/>
  <LinksUpToDate>false</LinksUpToDate>
  <CharactersWithSpaces>17508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RPS OBE</dc:title>
  <dc:subject>Template RPS OBE</dc:subject>
  <dc:creator>M. Nishom</dc:creator>
  <cp:keywords>rps</cp:keywords>
  <dc:description/>
  <cp:lastModifiedBy>RIZKI FEBRIYANTI</cp:lastModifiedBy>
  <cp:revision>14</cp:revision>
  <cp:lastPrinted>2026-02-11T22:11:00Z</cp:lastPrinted>
  <dcterms:created xsi:type="dcterms:W3CDTF">2026-06-26T15:07:00Z</dcterms:created>
  <dcterms:modified xsi:type="dcterms:W3CDTF">2026-09-08T02:55:00Z</dcterms:modified>
</cp:coreProperties>
</file>